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FA8" w:rsidRPr="000903F6" w:rsidRDefault="009916DF" w:rsidP="009D0F01">
      <w:pPr>
        <w:tabs>
          <w:tab w:val="left" w:pos="2835"/>
        </w:tabs>
        <w:ind w:right="480"/>
        <w:jc w:val="center"/>
        <w:rPr>
          <w:rFonts w:ascii="Arial" w:hAnsi="Arial" w:cs="Arial"/>
          <w:sz w:val="22"/>
          <w:lang w:val="en-US"/>
        </w:rPr>
      </w:pPr>
      <w:r w:rsidRPr="00B82FA8">
        <w:rPr>
          <w:lang w:val="en-US"/>
        </w:rPr>
        <w:t xml:space="preserve">          </w:t>
      </w:r>
    </w:p>
    <w:p w:rsidR="006524DE" w:rsidRDefault="006524DE" w:rsidP="006524DE">
      <w:pPr>
        <w:ind w:right="48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                                   </w:t>
      </w:r>
    </w:p>
    <w:p w:rsidR="00060804" w:rsidRDefault="008A5CBA" w:rsidP="006524DE">
      <w:pPr>
        <w:ind w:right="48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</w:t>
      </w:r>
    </w:p>
    <w:p w:rsidR="00DE1BF8" w:rsidRPr="006524DE" w:rsidRDefault="006524DE" w:rsidP="006524DE">
      <w:pPr>
        <w:ind w:right="480"/>
        <w:rPr>
          <w:rFonts w:ascii="Arial" w:hAnsi="Arial" w:cs="Arial"/>
          <w:b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                                                      </w:t>
      </w:r>
    </w:p>
    <w:p w:rsidR="00DE1BF8" w:rsidRDefault="00145218" w:rsidP="00C15749">
      <w:pPr>
        <w:rPr>
          <w:rFonts w:ascii="Calibri" w:eastAsia="Arial Unicode MS" w:hAnsi="Calibri" w:cs="Calibri"/>
          <w:i/>
          <w:color w:val="17365D"/>
          <w:sz w:val="22"/>
          <w:szCs w:val="16"/>
          <w:lang w:val="en-GB"/>
        </w:rPr>
      </w:pPr>
      <w:r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t xml:space="preserve">               </w:t>
      </w:r>
      <w:r w:rsidR="001418C7"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drawing>
          <wp:inline distT="0" distB="0" distL="0" distR="0" wp14:anchorId="7C678B81" wp14:editId="2B5FDFAE">
            <wp:extent cx="1750848" cy="1200150"/>
            <wp:effectExtent l="0" t="0" r="190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1991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t xml:space="preserve">                                            </w:t>
      </w:r>
      <w:r w:rsidR="00AF1C1C"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t xml:space="preserve">      </w:t>
      </w:r>
      <w:r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t xml:space="preserve">          </w:t>
      </w:r>
      <w:r w:rsidR="001418C7"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t xml:space="preserve">          </w:t>
      </w:r>
      <w:r w:rsidR="001418C7"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drawing>
          <wp:inline distT="0" distB="0" distL="0" distR="0" wp14:anchorId="13071A5D">
            <wp:extent cx="1896110" cy="1200785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18C7">
        <w:rPr>
          <w:rFonts w:ascii="Calibri" w:eastAsia="Arial Unicode MS" w:hAnsi="Calibri" w:cs="Calibri"/>
          <w:i/>
          <w:noProof/>
          <w:color w:val="17365D"/>
          <w:sz w:val="22"/>
          <w:szCs w:val="16"/>
          <w:lang w:val="tr-TR" w:eastAsia="tr-TR"/>
        </w:rPr>
        <w:t xml:space="preserve">                                                                       </w:t>
      </w:r>
    </w:p>
    <w:p w:rsidR="00C4210A" w:rsidRDefault="00C4210A" w:rsidP="00C15749">
      <w:pPr>
        <w:rPr>
          <w:rFonts w:ascii="Calibri" w:eastAsia="Arial Unicode MS" w:hAnsi="Calibri" w:cs="Calibri"/>
          <w:i/>
          <w:color w:val="17365D"/>
          <w:sz w:val="22"/>
          <w:szCs w:val="16"/>
          <w:lang w:val="en-GB"/>
        </w:rPr>
      </w:pPr>
    </w:p>
    <w:p w:rsidR="00C4210A" w:rsidRDefault="00C4210A" w:rsidP="00C15749">
      <w:pPr>
        <w:rPr>
          <w:rFonts w:ascii="Calibri" w:eastAsia="Arial Unicode MS" w:hAnsi="Calibri" w:cs="Calibri"/>
          <w:i/>
          <w:color w:val="17365D"/>
          <w:sz w:val="22"/>
          <w:szCs w:val="16"/>
          <w:lang w:val="en-GB"/>
        </w:rPr>
      </w:pPr>
    </w:p>
    <w:p w:rsidR="00374E55" w:rsidRDefault="00374E55" w:rsidP="00BA24C7">
      <w:pPr>
        <w:rPr>
          <w:rFonts w:ascii="Calibri" w:eastAsia="Arial Unicode MS" w:hAnsi="Calibri" w:cs="Calibri"/>
          <w:i/>
          <w:color w:val="17365D"/>
          <w:sz w:val="22"/>
          <w:szCs w:val="16"/>
          <w:lang w:val="en-GB"/>
        </w:rPr>
      </w:pPr>
    </w:p>
    <w:p w:rsidR="00C4210A" w:rsidRDefault="00C4210A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22"/>
          <w:lang w:val="en-US"/>
        </w:rPr>
      </w:pPr>
    </w:p>
    <w:p w:rsidR="00060804" w:rsidRPr="00060804" w:rsidRDefault="00060804" w:rsidP="00C4210A">
      <w:pPr>
        <w:jc w:val="center"/>
        <w:rPr>
          <w:rFonts w:ascii="Arial" w:hAnsi="Arial" w:cs="Arial"/>
          <w:b/>
          <w:color w:val="1F497D" w:themeColor="text2"/>
          <w:sz w:val="40"/>
          <w:szCs w:val="40"/>
          <w:lang w:val="en-US"/>
        </w:rPr>
      </w:pPr>
    </w:p>
    <w:p w:rsidR="009B70F5" w:rsidRPr="00060804" w:rsidRDefault="00BB76AB" w:rsidP="00C4210A">
      <w:pPr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İTO TAHKİM MERKEZİ (İTOTAM)</w:t>
      </w:r>
      <w:r w:rsidR="009B70F5"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 AÇILIŞI</w:t>
      </w:r>
      <w:r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 </w:t>
      </w:r>
    </w:p>
    <w:p w:rsidR="009B70F5" w:rsidRPr="00060804" w:rsidRDefault="009B70F5" w:rsidP="00C4210A">
      <w:pPr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proofErr w:type="spellStart"/>
      <w:proofErr w:type="gramStart"/>
      <w:r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ve</w:t>
      </w:r>
      <w:proofErr w:type="spellEnd"/>
      <w:proofErr w:type="gramEnd"/>
    </w:p>
    <w:p w:rsidR="005F1C38" w:rsidRPr="00060804" w:rsidRDefault="00BB76AB" w:rsidP="00C4210A">
      <w:pPr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  <w:r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TAHKİ</w:t>
      </w:r>
      <w:r w:rsidR="00C4210A"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 xml:space="preserve">M KURALLARI </w:t>
      </w:r>
      <w:r w:rsidR="009B70F5"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TANITIM</w:t>
      </w:r>
    </w:p>
    <w:p w:rsidR="00C4210A" w:rsidRPr="00060804" w:rsidRDefault="00C4210A" w:rsidP="00C4210A">
      <w:pPr>
        <w:jc w:val="center"/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</w:pPr>
    </w:p>
    <w:p w:rsidR="005F1C38" w:rsidRPr="00060804" w:rsidRDefault="009B70F5" w:rsidP="00C4210A">
      <w:pPr>
        <w:jc w:val="center"/>
        <w:textAlignment w:val="baseline"/>
        <w:rPr>
          <w:rFonts w:ascii="Calibri" w:eastAsia="Arial Unicode MS" w:hAnsi="Calibri" w:cs="Calibri"/>
          <w:color w:val="003366"/>
          <w:sz w:val="40"/>
          <w:szCs w:val="40"/>
          <w:lang w:val="en-GB"/>
        </w:rPr>
      </w:pPr>
      <w:r w:rsidRPr="00060804">
        <w:rPr>
          <w:rFonts w:ascii="Calibri" w:eastAsia="Arial Unicode MS" w:hAnsi="Calibri" w:cs="Calibri"/>
          <w:b/>
          <w:color w:val="1F497D" w:themeColor="text2"/>
          <w:sz w:val="40"/>
          <w:szCs w:val="40"/>
          <w:lang w:val="en-GB"/>
        </w:rPr>
        <w:t>TOPLANTISI</w:t>
      </w:r>
    </w:p>
    <w:p w:rsidR="00C4210A" w:rsidRDefault="00C4210A" w:rsidP="00C4210A">
      <w:pPr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:rsidR="00C4210A" w:rsidRDefault="00C4210A" w:rsidP="00C4210A">
      <w:pPr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:rsidR="00B12EAD" w:rsidRDefault="00B12EAD" w:rsidP="00C4210A">
      <w:pPr>
        <w:jc w:val="center"/>
        <w:textAlignment w:val="baseline"/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:rsidR="00060804" w:rsidRDefault="00060804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</w:p>
    <w:p w:rsidR="00060804" w:rsidRDefault="00060804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</w:p>
    <w:p w:rsidR="00060804" w:rsidRDefault="00060804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</w:p>
    <w:p w:rsidR="008A5CBA" w:rsidRDefault="008A5CBA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</w:p>
    <w:p w:rsidR="008A5CBA" w:rsidRDefault="008A5CBA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</w:p>
    <w:p w:rsidR="008A5CBA" w:rsidRDefault="008A5CBA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</w:p>
    <w:p w:rsidR="000D5E65" w:rsidRPr="000A1535" w:rsidRDefault="00C4210A" w:rsidP="00C4210A">
      <w:pPr>
        <w:jc w:val="center"/>
        <w:textAlignment w:val="baseline"/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  <w:t xml:space="preserve">12 </w:t>
      </w:r>
      <w:proofErr w:type="spellStart"/>
      <w:r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  <w:t>Mayıs</w:t>
      </w:r>
      <w:proofErr w:type="spellEnd"/>
      <w:r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  <w:t xml:space="preserve"> 2015</w:t>
      </w:r>
      <w:r w:rsidR="008E1EE8" w:rsidRPr="008E1EE8"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  <w:t xml:space="preserve"> </w:t>
      </w:r>
      <w:r w:rsidR="008E1EE8">
        <w:rPr>
          <w:rFonts w:ascii="Calibri" w:hAnsi="Calibri" w:cs="Calibri"/>
          <w:b/>
          <w:i/>
          <w:color w:val="003366"/>
          <w:sz w:val="28"/>
          <w:szCs w:val="28"/>
          <w:u w:val="single"/>
          <w:lang w:val="en-GB"/>
        </w:rPr>
        <w:t>- İstanbul</w:t>
      </w:r>
    </w:p>
    <w:p w:rsidR="00B82FA8" w:rsidRPr="000A1535" w:rsidRDefault="00B82FA8" w:rsidP="00C4210A">
      <w:pPr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4"/>
          <w:szCs w:val="24"/>
          <w:lang w:val="en-GB"/>
        </w:rPr>
      </w:pPr>
    </w:p>
    <w:p w:rsidR="000D5E65" w:rsidRPr="00544F5B" w:rsidRDefault="008E1EE8" w:rsidP="00C4210A">
      <w:pPr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</w:pPr>
      <w:proofErr w:type="spellStart"/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Meclis</w:t>
      </w:r>
      <w:proofErr w:type="spellEnd"/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Salonu</w:t>
      </w:r>
      <w:proofErr w:type="spellEnd"/>
      <w:r w:rsidR="000D5E65" w:rsidRPr="00544F5B"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, </w:t>
      </w:r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İstanbul </w:t>
      </w:r>
      <w:proofErr w:type="spellStart"/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Ticaret</w:t>
      </w:r>
      <w:proofErr w:type="spellEnd"/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 xml:space="preserve"> </w:t>
      </w:r>
      <w:proofErr w:type="spellStart"/>
      <w:r>
        <w:rPr>
          <w:rFonts w:ascii="Calibri" w:eastAsia="+mn-ea" w:hAnsi="Calibri" w:cs="Calibri"/>
          <w:bCs/>
          <w:color w:val="17365D"/>
          <w:kern w:val="24"/>
          <w:sz w:val="22"/>
          <w:szCs w:val="22"/>
          <w:lang w:val="en-GB"/>
        </w:rPr>
        <w:t>Odası</w:t>
      </w:r>
      <w:proofErr w:type="spellEnd"/>
    </w:p>
    <w:p w:rsidR="00203DFB" w:rsidRPr="000A1535" w:rsidRDefault="008E1EE8" w:rsidP="00C4210A">
      <w:pPr>
        <w:jc w:val="center"/>
        <w:textAlignment w:val="baseline"/>
        <w:rPr>
          <w:rFonts w:ascii="Calibri" w:eastAsia="+mn-ea" w:hAnsi="Calibri" w:cs="Calibri"/>
          <w:bCs/>
          <w:color w:val="17365D"/>
          <w:kern w:val="24"/>
          <w:sz w:val="24"/>
          <w:szCs w:val="24"/>
          <w:lang w:val="en-GB"/>
        </w:rPr>
      </w:pPr>
      <w:proofErr w:type="spellStart"/>
      <w:r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Reşadiye</w:t>
      </w:r>
      <w:proofErr w:type="spellEnd"/>
      <w:r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 xml:space="preserve"> Cad. 34112 </w:t>
      </w:r>
      <w:proofErr w:type="spellStart"/>
      <w:r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Eminönü</w:t>
      </w:r>
      <w:proofErr w:type="spellEnd"/>
      <w:r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, İ</w:t>
      </w:r>
      <w:r w:rsidR="007C65EA" w:rsidRPr="000A1535">
        <w:rPr>
          <w:rFonts w:ascii="Calibri" w:eastAsia="+mn-ea" w:hAnsi="Calibri" w:cs="+mn-cs"/>
          <w:bCs/>
          <w:color w:val="003366"/>
          <w:kern w:val="24"/>
          <w:sz w:val="22"/>
          <w:szCs w:val="22"/>
          <w:lang w:val="en-GB"/>
        </w:rPr>
        <w:t>stanbul</w:t>
      </w:r>
    </w:p>
    <w:p w:rsidR="00B82FA8" w:rsidRPr="000A1535" w:rsidRDefault="00B82FA8" w:rsidP="009D0F01">
      <w:pPr>
        <w:jc w:val="center"/>
        <w:rPr>
          <w:rFonts w:ascii="Calibri" w:hAnsi="Calibri" w:cs="Calibri"/>
          <w:b/>
          <w:i/>
          <w:noProof/>
          <w:szCs w:val="24"/>
          <w:lang w:val="en-GB"/>
        </w:rPr>
      </w:pPr>
    </w:p>
    <w:p w:rsidR="00B82FA8" w:rsidRDefault="00B82FA8" w:rsidP="009D0F01">
      <w:pPr>
        <w:ind w:left="4956"/>
        <w:jc w:val="center"/>
        <w:rPr>
          <w:rFonts w:ascii="Calibri" w:hAnsi="Calibri" w:cs="Calibri"/>
          <w:b/>
          <w:i/>
          <w:noProof/>
          <w:szCs w:val="24"/>
          <w:lang w:val="en-US"/>
        </w:rPr>
      </w:pPr>
    </w:p>
    <w:p w:rsidR="00C4210A" w:rsidRDefault="00C4210A" w:rsidP="009D0F01">
      <w:pPr>
        <w:ind w:left="4956"/>
        <w:jc w:val="center"/>
        <w:rPr>
          <w:rFonts w:ascii="Calibri" w:hAnsi="Calibri" w:cs="Calibri"/>
          <w:b/>
          <w:i/>
          <w:noProof/>
          <w:szCs w:val="24"/>
          <w:lang w:val="en-US"/>
        </w:rPr>
      </w:pPr>
    </w:p>
    <w:p w:rsidR="00C4210A" w:rsidRDefault="00C4210A" w:rsidP="009D0F01">
      <w:pPr>
        <w:ind w:left="4956"/>
        <w:jc w:val="center"/>
        <w:rPr>
          <w:rFonts w:ascii="Calibri" w:hAnsi="Calibri" w:cs="Calibri"/>
          <w:b/>
          <w:i/>
          <w:noProof/>
          <w:szCs w:val="24"/>
          <w:lang w:val="en-US"/>
        </w:rPr>
      </w:pPr>
    </w:p>
    <w:p w:rsidR="00C4210A" w:rsidRPr="00C90F41" w:rsidRDefault="00C4210A" w:rsidP="009D0F01">
      <w:pPr>
        <w:ind w:left="4956"/>
        <w:jc w:val="center"/>
        <w:rPr>
          <w:rFonts w:ascii="Calibri" w:hAnsi="Calibri" w:cs="Calibri"/>
          <w:b/>
          <w:i/>
          <w:noProof/>
          <w:szCs w:val="24"/>
          <w:lang w:val="en-US"/>
        </w:rPr>
      </w:pPr>
    </w:p>
    <w:p w:rsidR="00B82FA8" w:rsidRDefault="00B82FA8" w:rsidP="009D0F01">
      <w:pPr>
        <w:tabs>
          <w:tab w:val="left" w:pos="5387"/>
          <w:tab w:val="left" w:pos="7655"/>
        </w:tabs>
        <w:ind w:left="4956"/>
        <w:jc w:val="center"/>
        <w:rPr>
          <w:noProof/>
          <w:lang w:val="tr-TR" w:eastAsia="tr-TR"/>
        </w:rPr>
      </w:pPr>
    </w:p>
    <w:p w:rsidR="00353EDF" w:rsidRPr="00353EDF" w:rsidRDefault="00353EDF" w:rsidP="009D0F01">
      <w:pPr>
        <w:jc w:val="center"/>
        <w:rPr>
          <w:rFonts w:ascii="Calibri" w:hAnsi="Calibri" w:cs="Calibri"/>
          <w:szCs w:val="24"/>
          <w:lang w:val="en-GB"/>
        </w:rPr>
      </w:pPr>
    </w:p>
    <w:p w:rsidR="00B82FA8" w:rsidRPr="00353EDF" w:rsidRDefault="00B82FA8" w:rsidP="009D0F01">
      <w:pPr>
        <w:jc w:val="center"/>
        <w:rPr>
          <w:rFonts w:ascii="Calibri" w:hAnsi="Calibri" w:cs="Calibri"/>
          <w:szCs w:val="24"/>
          <w:lang w:val="en-GB"/>
        </w:rPr>
      </w:pPr>
    </w:p>
    <w:p w:rsidR="009B70F5" w:rsidRPr="008A5CBA" w:rsidRDefault="009B70F5" w:rsidP="008A5CBA">
      <w:pPr>
        <w:tabs>
          <w:tab w:val="left" w:pos="7797"/>
        </w:tabs>
        <w:ind w:left="4956"/>
        <w:jc w:val="center"/>
        <w:rPr>
          <w:rFonts w:ascii="Calibri" w:hAnsi="Calibri" w:cs="Calibri"/>
          <w:b/>
          <w:i/>
          <w:noProof/>
          <w:szCs w:val="24"/>
          <w:lang w:val="en-GB"/>
        </w:rPr>
      </w:pPr>
    </w:p>
    <w:p w:rsidR="009B70F5" w:rsidRDefault="009B70F5" w:rsidP="00383B14">
      <w:pPr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:rsidR="00383B14" w:rsidRDefault="00AF1C1C" w:rsidP="00AF1C1C">
      <w:pPr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  <w:r w:rsidRPr="00AF1C1C">
        <w:rPr>
          <w:rFonts w:ascii="Calibri" w:eastAsia="Arial Unicode MS" w:hAnsi="Calibri" w:cs="Calibri"/>
          <w:noProof/>
          <w:color w:val="003366"/>
          <w:sz w:val="28"/>
          <w:szCs w:val="28"/>
          <w:lang w:val="tr-TR" w:eastAsia="tr-TR"/>
        </w:rPr>
        <w:drawing>
          <wp:inline distT="0" distB="0" distL="0" distR="0" wp14:anchorId="5C7E9CDA" wp14:editId="0054372F">
            <wp:extent cx="1748502" cy="78295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anbulTicaretOdasiLogo-yatayT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810" cy="78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Arial Unicode MS" w:hAnsi="Calibri" w:cs="Calibri"/>
          <w:color w:val="003366"/>
          <w:sz w:val="28"/>
          <w:szCs w:val="28"/>
          <w:lang w:val="en-GB"/>
        </w:rPr>
        <w:t xml:space="preserve">                                                                                        </w:t>
      </w:r>
      <w:r>
        <w:rPr>
          <w:rFonts w:ascii="Calibri" w:eastAsia="Arial Unicode MS" w:hAnsi="Calibri" w:cs="Calibri"/>
          <w:noProof/>
          <w:color w:val="003366"/>
          <w:sz w:val="28"/>
          <w:szCs w:val="28"/>
          <w:lang w:val="tr-TR" w:eastAsia="tr-TR"/>
        </w:rPr>
        <w:drawing>
          <wp:inline distT="0" distB="0" distL="0" distR="0">
            <wp:extent cx="1344476" cy="1087755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TAM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697" cy="108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14" w:rsidRDefault="00383B14" w:rsidP="0046520F">
      <w:pPr>
        <w:rPr>
          <w:rFonts w:ascii="Calibri" w:eastAsia="Arial Unicode MS" w:hAnsi="Calibri" w:cs="Calibri"/>
          <w:color w:val="003366"/>
          <w:sz w:val="28"/>
          <w:szCs w:val="28"/>
          <w:lang w:val="en-GB"/>
        </w:rPr>
      </w:pPr>
    </w:p>
    <w:p w:rsidR="0024208B" w:rsidRPr="00BB76AB" w:rsidRDefault="009B70F5" w:rsidP="00C4210A">
      <w:pP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</w:pPr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        </w:t>
      </w:r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“İTO </w:t>
      </w:r>
      <w:proofErr w:type="spellStart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Tahkim</w:t>
      </w:r>
      <w:proofErr w:type="spellEnd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Merkezi</w:t>
      </w:r>
      <w:proofErr w:type="spellEnd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(İTOTAM)</w:t>
      </w:r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Açılışı</w:t>
      </w:r>
      <w:proofErr w:type="spellEnd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ve</w:t>
      </w:r>
      <w:proofErr w:type="spellEnd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Tahkim</w:t>
      </w:r>
      <w:proofErr w:type="spellEnd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Kuralları</w:t>
      </w:r>
      <w:proofErr w:type="spellEnd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Tanıtım</w:t>
      </w:r>
      <w:proofErr w:type="spellEnd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 xml:space="preserve"> </w:t>
      </w:r>
      <w:proofErr w:type="spellStart"/>
      <w:r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Toplantısı</w:t>
      </w:r>
      <w:proofErr w:type="spellEnd"/>
      <w:r w:rsidR="0024208B" w:rsidRPr="00BB76AB">
        <w:rPr>
          <w:rFonts w:ascii="Calibri" w:eastAsia="Arial Unicode MS" w:hAnsi="Calibri" w:cs="Calibri"/>
          <w:b/>
          <w:color w:val="003366"/>
          <w:sz w:val="28"/>
          <w:szCs w:val="28"/>
          <w:lang w:val="en-GB"/>
        </w:rPr>
        <w:t>”</w:t>
      </w:r>
    </w:p>
    <w:p w:rsidR="00252193" w:rsidRPr="0046520F" w:rsidRDefault="00E47891" w:rsidP="0046520F">
      <w:pPr>
        <w:pStyle w:val="Balk5"/>
        <w:jc w:val="center"/>
        <w:rPr>
          <w:rFonts w:ascii="Calibri" w:hAnsi="Calibri" w:cs="Calibri"/>
          <w:color w:val="17365D" w:themeColor="text2" w:themeShade="BF"/>
          <w:sz w:val="32"/>
          <w:szCs w:val="32"/>
          <w:lang w:val="en-GB"/>
        </w:rPr>
      </w:pPr>
      <w:r w:rsidRPr="00224566">
        <w:rPr>
          <w:rFonts w:ascii="Calibri" w:hAnsi="Calibri" w:cs="Calibri"/>
          <w:color w:val="17365D" w:themeColor="text2" w:themeShade="BF"/>
          <w:sz w:val="32"/>
          <w:szCs w:val="32"/>
          <w:lang w:val="en-GB"/>
        </w:rPr>
        <w:t>P</w:t>
      </w:r>
      <w:r w:rsidR="0024208B">
        <w:rPr>
          <w:rFonts w:ascii="Calibri" w:hAnsi="Calibri" w:cs="Calibri"/>
          <w:color w:val="17365D" w:themeColor="text2" w:themeShade="BF"/>
          <w:sz w:val="32"/>
          <w:szCs w:val="32"/>
          <w:lang w:val="en-GB"/>
        </w:rPr>
        <w:t>rogram</w:t>
      </w:r>
    </w:p>
    <w:p w:rsidR="00E47891" w:rsidRDefault="00383B14" w:rsidP="00AB5F9C">
      <w:pPr>
        <w:ind w:left="567"/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</w:pPr>
      <w:r>
        <w:rPr>
          <w:rFonts w:ascii="Calibri" w:hAnsi="Calibri" w:cs="Calibri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proofErr w:type="gramStart"/>
      <w:r w:rsidR="00DB5B26">
        <w:rPr>
          <w:rFonts w:ascii="Calibri" w:hAnsi="Calibri" w:cs="Calibri"/>
          <w:b/>
          <w:i/>
          <w:color w:val="17365D" w:themeColor="text2" w:themeShade="BF"/>
          <w:sz w:val="24"/>
          <w:szCs w:val="24"/>
          <w:lang w:val="en-GB"/>
        </w:rPr>
        <w:t>13.30  –</w:t>
      </w:r>
      <w:proofErr w:type="gramEnd"/>
      <w:r w:rsidR="00DB5B26">
        <w:rPr>
          <w:rFonts w:ascii="Calibri" w:hAnsi="Calibri" w:cs="Calibri"/>
          <w:b/>
          <w:i/>
          <w:color w:val="17365D" w:themeColor="text2" w:themeShade="BF"/>
          <w:sz w:val="24"/>
          <w:szCs w:val="24"/>
          <w:lang w:val="en-GB"/>
        </w:rPr>
        <w:t xml:space="preserve"> 14.00</w:t>
      </w:r>
      <w:r w:rsidR="00AB5F9C" w:rsidRPr="00224566">
        <w:rPr>
          <w:rFonts w:ascii="Calibri" w:hAnsi="Calibri" w:cs="Calibri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0B5E10">
        <w:rPr>
          <w:rFonts w:ascii="Calibri" w:hAnsi="Calibri" w:cs="Calibri"/>
          <w:b/>
          <w:i/>
          <w:color w:val="17365D" w:themeColor="text2" w:themeShade="BF"/>
          <w:sz w:val="24"/>
          <w:szCs w:val="24"/>
          <w:lang w:val="en-GB"/>
        </w:rPr>
        <w:t xml:space="preserve"> </w:t>
      </w:r>
      <w:r w:rsidR="003F4011">
        <w:rPr>
          <w:rFonts w:ascii="Calibri" w:hAnsi="Calibri" w:cs="Calibri"/>
          <w:b/>
          <w:i/>
          <w:color w:val="17365D" w:themeColor="text2" w:themeShade="BF"/>
          <w:sz w:val="24"/>
          <w:szCs w:val="24"/>
          <w:lang w:val="en-GB"/>
        </w:rPr>
        <w:t xml:space="preserve">   </w:t>
      </w:r>
      <w:proofErr w:type="spellStart"/>
      <w:r w:rsidR="00037E6D"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  <w:t>Kayıt</w:t>
      </w:r>
      <w:proofErr w:type="spellEnd"/>
    </w:p>
    <w:p w:rsidR="00383B14" w:rsidRPr="00224566" w:rsidRDefault="00383B14" w:rsidP="00AB5F9C">
      <w:pPr>
        <w:ind w:left="567"/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</w:pPr>
    </w:p>
    <w:p w:rsidR="00E47891" w:rsidRDefault="006A4ABA" w:rsidP="0000588A">
      <w:pPr>
        <w:pStyle w:val="Altbilgi"/>
        <w:tabs>
          <w:tab w:val="clear" w:pos="4819"/>
          <w:tab w:val="clear" w:pos="9638"/>
        </w:tabs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</w:pPr>
      <w:r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 xml:space="preserve">            14.00 –14.1</w:t>
      </w:r>
      <w:r w:rsidR="006B0060"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>0</w:t>
      </w:r>
      <w:r w:rsidR="006B0060" w:rsidRPr="006B0060"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 xml:space="preserve">     </w:t>
      </w:r>
      <w:proofErr w:type="spellStart"/>
      <w:r w:rsidR="005F2E02"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>Açılış</w:t>
      </w:r>
      <w:proofErr w:type="spellEnd"/>
      <w:r w:rsidR="005F2E02"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="005F2E02"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>Konuşması</w:t>
      </w:r>
      <w:proofErr w:type="spellEnd"/>
      <w:r w:rsidR="009B70F5" w:rsidRPr="009B70F5"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  <w:t xml:space="preserve"> </w:t>
      </w:r>
    </w:p>
    <w:p w:rsidR="009B70F5" w:rsidRPr="00224566" w:rsidRDefault="009B70F5" w:rsidP="0000588A">
      <w:pPr>
        <w:pStyle w:val="Altbilgi"/>
        <w:tabs>
          <w:tab w:val="clear" w:pos="4819"/>
          <w:tab w:val="clear" w:pos="9638"/>
        </w:tabs>
        <w:rPr>
          <w:rFonts w:ascii="Calibri" w:hAnsi="Calibri" w:cs="Calibri"/>
          <w:b/>
          <w:color w:val="17365D" w:themeColor="text2" w:themeShade="BF"/>
          <w:sz w:val="24"/>
          <w:szCs w:val="24"/>
          <w:lang w:val="en-GB"/>
        </w:rPr>
      </w:pPr>
    </w:p>
    <w:p w:rsidR="003F4011" w:rsidRPr="004F1257" w:rsidRDefault="003F4011" w:rsidP="006B0060">
      <w:pPr>
        <w:ind w:left="1983" w:firstLine="141"/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</w:pPr>
      <w:r w:rsidRPr="00B44B9C">
        <w:rPr>
          <w:rFonts w:ascii="Calibri" w:hAnsi="Calibri" w:cs="Calibri"/>
          <w:b/>
          <w:bCs/>
          <w:iCs/>
          <w:color w:val="17365D" w:themeColor="text2" w:themeShade="BF"/>
          <w:sz w:val="24"/>
          <w:szCs w:val="24"/>
          <w:lang w:val="en-GB"/>
        </w:rPr>
        <w:t xml:space="preserve">İbrahim </w:t>
      </w:r>
      <w:proofErr w:type="spellStart"/>
      <w:r w:rsidRPr="00B44B9C">
        <w:rPr>
          <w:rFonts w:ascii="Calibri" w:hAnsi="Calibri" w:cs="Calibri"/>
          <w:b/>
          <w:bCs/>
          <w:iCs/>
          <w:color w:val="17365D" w:themeColor="text2" w:themeShade="BF"/>
          <w:sz w:val="24"/>
          <w:szCs w:val="24"/>
          <w:lang w:val="en-GB"/>
        </w:rPr>
        <w:t>Çağlar</w:t>
      </w:r>
      <w:proofErr w:type="spellEnd"/>
      <w:proofErr w:type="gramStart"/>
      <w:r w:rsidR="00BB76AB"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  <w:t>,</w:t>
      </w:r>
      <w:r w:rsidRPr="003F4011"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  <w:t xml:space="preserve">  </w:t>
      </w:r>
      <w:proofErr w:type="spellStart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>Yönetim</w:t>
      </w:r>
      <w:proofErr w:type="spellEnd"/>
      <w:proofErr w:type="gramEnd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>Kurulu</w:t>
      </w:r>
      <w:proofErr w:type="spellEnd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>Başkanı</w:t>
      </w:r>
      <w:proofErr w:type="spellEnd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 xml:space="preserve"> , İstanbul </w:t>
      </w:r>
      <w:proofErr w:type="spellStart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>Ticaret</w:t>
      </w:r>
      <w:proofErr w:type="spellEnd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 xml:space="preserve"> </w:t>
      </w:r>
      <w:proofErr w:type="spellStart"/>
      <w:r w:rsidRPr="004F1257">
        <w:rPr>
          <w:rFonts w:ascii="Calibri" w:hAnsi="Calibri" w:cs="Calibri"/>
          <w:bCs/>
          <w:i/>
          <w:iCs/>
          <w:color w:val="17365D" w:themeColor="text2" w:themeShade="BF"/>
          <w:sz w:val="24"/>
          <w:szCs w:val="24"/>
          <w:lang w:val="en-GB"/>
        </w:rPr>
        <w:t>Odası</w:t>
      </w:r>
      <w:proofErr w:type="spellEnd"/>
      <w:r w:rsidRPr="004F1257"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  <w:t xml:space="preserve">  </w:t>
      </w:r>
    </w:p>
    <w:p w:rsidR="00383B14" w:rsidRPr="00685D02" w:rsidRDefault="003F4011" w:rsidP="00685D02">
      <w:pPr>
        <w:ind w:left="567"/>
        <w:rPr>
          <w:rFonts w:ascii="Calibri" w:hAnsi="Calibri" w:cs="Calibri"/>
          <w:bCs/>
          <w:iCs/>
          <w:color w:val="17365D" w:themeColor="text2" w:themeShade="BF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i/>
          <w:iCs/>
          <w:color w:val="17365D" w:themeColor="text2" w:themeShade="BF"/>
          <w:sz w:val="24"/>
          <w:szCs w:val="24"/>
          <w:lang w:val="en-GB"/>
        </w:rPr>
        <w:t xml:space="preserve">                               </w:t>
      </w:r>
    </w:p>
    <w:p w:rsidR="009B70F5" w:rsidRPr="002E583A" w:rsidRDefault="009B70F5" w:rsidP="002E583A">
      <w:pPr>
        <w:pStyle w:val="GvdeMetni2"/>
        <w:rPr>
          <w:rFonts w:ascii="Calibri" w:hAnsi="Calibri" w:cs="Calibri"/>
          <w:color w:val="17365D" w:themeColor="text2" w:themeShade="BF"/>
          <w:szCs w:val="24"/>
        </w:rPr>
      </w:pPr>
      <w:r>
        <w:rPr>
          <w:rFonts w:ascii="Calibri" w:hAnsi="Calibri" w:cs="Calibri"/>
          <w:color w:val="17365D" w:themeColor="text2" w:themeShade="BF"/>
          <w:szCs w:val="24"/>
        </w:rPr>
        <w:t xml:space="preserve"> </w:t>
      </w:r>
      <w:r w:rsidR="002E583A">
        <w:rPr>
          <w:rFonts w:ascii="Calibri" w:hAnsi="Calibri" w:cs="Calibri"/>
          <w:color w:val="17365D" w:themeColor="text2" w:themeShade="BF"/>
          <w:szCs w:val="24"/>
        </w:rPr>
        <w:t xml:space="preserve">          </w:t>
      </w:r>
      <w:proofErr w:type="spellStart"/>
      <w:r w:rsidR="00E607FC">
        <w:rPr>
          <w:rFonts w:ascii="Calibri" w:hAnsi="Calibri" w:cs="Calibri"/>
          <w:i w:val="0"/>
          <w:color w:val="17365D" w:themeColor="text2" w:themeShade="BF"/>
          <w:szCs w:val="24"/>
        </w:rPr>
        <w:t>Başkan</w:t>
      </w:r>
      <w:proofErr w:type="spellEnd"/>
      <w:r w:rsidR="00E607FC">
        <w:rPr>
          <w:rFonts w:ascii="Calibri" w:hAnsi="Calibri" w:cs="Calibri"/>
          <w:i w:val="0"/>
          <w:color w:val="17365D" w:themeColor="text2" w:themeShade="BF"/>
          <w:szCs w:val="24"/>
        </w:rPr>
        <w:t xml:space="preserve">:           </w:t>
      </w:r>
      <w:r w:rsidR="00F371FB">
        <w:rPr>
          <w:rFonts w:ascii="Calibri" w:hAnsi="Calibri" w:cs="Calibri"/>
          <w:i w:val="0"/>
          <w:color w:val="17365D" w:themeColor="text2" w:themeShade="BF"/>
          <w:szCs w:val="24"/>
        </w:rPr>
        <w:t xml:space="preserve">  </w:t>
      </w:r>
      <w:r w:rsidRPr="00B44B9C">
        <w:rPr>
          <w:rFonts w:ascii="Calibri" w:hAnsi="Calibri" w:cs="Calibri"/>
          <w:i w:val="0"/>
          <w:color w:val="17365D" w:themeColor="text2" w:themeShade="BF"/>
          <w:szCs w:val="24"/>
        </w:rPr>
        <w:t xml:space="preserve">Prof. Dr.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</w:rPr>
        <w:t>Hakan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proofErr w:type="gramStart"/>
      <w:r w:rsidRPr="00B44B9C">
        <w:rPr>
          <w:rFonts w:ascii="Calibri" w:hAnsi="Calibri" w:cs="Calibri"/>
          <w:i w:val="0"/>
          <w:color w:val="17365D" w:themeColor="text2" w:themeShade="BF"/>
          <w:szCs w:val="24"/>
        </w:rPr>
        <w:t>Pekcanıtez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r w:rsidRPr="009B70F5">
        <w:rPr>
          <w:rFonts w:ascii="Calibri" w:hAnsi="Calibri" w:cs="Calibri"/>
          <w:color w:val="17365D" w:themeColor="text2" w:themeShade="BF"/>
          <w:szCs w:val="24"/>
        </w:rPr>
        <w:t>,</w:t>
      </w:r>
      <w:proofErr w:type="gramEnd"/>
      <w:r w:rsidRPr="009B70F5">
        <w:rPr>
          <w:rFonts w:ascii="Calibri" w:hAnsi="Calibri" w:cs="Calibri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Galatasaray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Üniversitesi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Hukuk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Fakültesi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Medeni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Usul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ve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</w:p>
    <w:p w:rsidR="00DB5B26" w:rsidRDefault="009B70F5" w:rsidP="00B44B9C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  </w:t>
      </w:r>
      <w:r w:rsidR="00B44B9C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                        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İcra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İflas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Hukuku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Anabilim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Dalı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Öğretim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</w:rPr>
        <w:t>Üyesi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, İTOTAM</w:t>
      </w:r>
      <w:r w:rsidR="00BC4E66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Tahkim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Divanı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Başkanı</w:t>
      </w:r>
      <w:proofErr w:type="spellEnd"/>
    </w:p>
    <w:p w:rsidR="00124965" w:rsidRDefault="00124965" w:rsidP="00B44B9C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</w:p>
    <w:p w:rsidR="00124965" w:rsidRDefault="006A4ABA" w:rsidP="00B44B9C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  <w:r>
        <w:rPr>
          <w:rFonts w:ascii="Calibri" w:hAnsi="Calibri" w:cs="Calibri"/>
          <w:color w:val="17365D" w:themeColor="text2" w:themeShade="BF"/>
          <w:szCs w:val="24"/>
        </w:rPr>
        <w:t>14:10-14:2</w:t>
      </w:r>
      <w:r w:rsidR="00124965" w:rsidRPr="00124965">
        <w:rPr>
          <w:rFonts w:ascii="Calibri" w:hAnsi="Calibri" w:cs="Calibri"/>
          <w:color w:val="17365D" w:themeColor="text2" w:themeShade="BF"/>
          <w:szCs w:val="24"/>
        </w:rPr>
        <w:t>0</w:t>
      </w:r>
      <w:r w:rsidR="00124965">
        <w:rPr>
          <w:rFonts w:ascii="Calibri" w:hAnsi="Calibri" w:cs="Calibri"/>
          <w:b w:val="0"/>
          <w:color w:val="17365D" w:themeColor="text2" w:themeShade="BF"/>
          <w:szCs w:val="24"/>
        </w:rPr>
        <w:t xml:space="preserve">      </w:t>
      </w:r>
      <w:r w:rsidR="00124965" w:rsidRPr="00B53640">
        <w:rPr>
          <w:rFonts w:ascii="Calibri" w:hAnsi="Calibri" w:cs="Calibri"/>
          <w:i w:val="0"/>
          <w:color w:val="17365D" w:themeColor="text2" w:themeShade="BF"/>
          <w:szCs w:val="24"/>
        </w:rPr>
        <w:t xml:space="preserve">Av. </w:t>
      </w:r>
      <w:proofErr w:type="spellStart"/>
      <w:r w:rsidR="00124965" w:rsidRPr="00B53640">
        <w:rPr>
          <w:rFonts w:ascii="Calibri" w:hAnsi="Calibri" w:cs="Calibri"/>
          <w:i w:val="0"/>
          <w:color w:val="17365D" w:themeColor="text2" w:themeShade="BF"/>
          <w:szCs w:val="24"/>
        </w:rPr>
        <w:t>Nimet</w:t>
      </w:r>
      <w:proofErr w:type="spellEnd"/>
      <w:r w:rsidR="00124965" w:rsidRPr="00B53640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r w:rsidR="00124965" w:rsidRPr="00B53640">
        <w:rPr>
          <w:rFonts w:ascii="Calibri" w:hAnsi="Calibri" w:cs="Calibri"/>
          <w:i w:val="0"/>
          <w:color w:val="17365D" w:themeColor="text2" w:themeShade="BF"/>
          <w:szCs w:val="24"/>
        </w:rPr>
        <w:t>Baş</w:t>
      </w:r>
      <w:proofErr w:type="spellEnd"/>
      <w:r w:rsidR="00124965" w:rsidRPr="00B53640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,</w:t>
      </w:r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 xml:space="preserve"> İstanbul </w:t>
      </w:r>
      <w:proofErr w:type="spellStart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>Milletvekili</w:t>
      </w:r>
      <w:proofErr w:type="spellEnd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 xml:space="preserve">, İTOTAM </w:t>
      </w:r>
      <w:proofErr w:type="spellStart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>Tahkim</w:t>
      </w:r>
      <w:proofErr w:type="spellEnd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>Divanı</w:t>
      </w:r>
      <w:proofErr w:type="spellEnd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124965" w:rsidRPr="00124965">
        <w:rPr>
          <w:rFonts w:ascii="Calibri" w:hAnsi="Calibri" w:cs="Calibri"/>
          <w:b w:val="0"/>
          <w:color w:val="17365D" w:themeColor="text2" w:themeShade="BF"/>
          <w:szCs w:val="24"/>
        </w:rPr>
        <w:t>Üyesi</w:t>
      </w:r>
      <w:proofErr w:type="spellEnd"/>
    </w:p>
    <w:p w:rsidR="0046520F" w:rsidRDefault="0046520F" w:rsidP="00B44B9C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</w:p>
    <w:p w:rsidR="003D565E" w:rsidRPr="003D565E" w:rsidRDefault="00124612" w:rsidP="003D565E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  <w:r>
        <w:rPr>
          <w:rFonts w:ascii="Calibri" w:hAnsi="Calibri" w:cs="Calibri"/>
          <w:color w:val="17365D" w:themeColor="text2" w:themeShade="BF"/>
          <w:szCs w:val="24"/>
        </w:rPr>
        <w:t>14:</w:t>
      </w:r>
      <w:r w:rsidR="006A4ABA">
        <w:rPr>
          <w:rFonts w:ascii="Calibri" w:hAnsi="Calibri" w:cs="Calibri"/>
          <w:color w:val="17365D" w:themeColor="text2" w:themeShade="BF"/>
          <w:szCs w:val="24"/>
        </w:rPr>
        <w:t>2</w:t>
      </w:r>
      <w:r>
        <w:rPr>
          <w:rFonts w:ascii="Calibri" w:hAnsi="Calibri" w:cs="Calibri"/>
          <w:color w:val="17365D" w:themeColor="text2" w:themeShade="BF"/>
          <w:szCs w:val="24"/>
        </w:rPr>
        <w:t>0-14:</w:t>
      </w:r>
      <w:r w:rsidR="006A4ABA">
        <w:rPr>
          <w:rFonts w:ascii="Calibri" w:hAnsi="Calibri" w:cs="Calibri"/>
          <w:color w:val="17365D" w:themeColor="text2" w:themeShade="BF"/>
          <w:szCs w:val="24"/>
        </w:rPr>
        <w:t>4</w:t>
      </w:r>
      <w:r w:rsidR="00E607FC" w:rsidRPr="00E607FC">
        <w:rPr>
          <w:rFonts w:ascii="Calibri" w:hAnsi="Calibri" w:cs="Calibri"/>
          <w:color w:val="17365D" w:themeColor="text2" w:themeShade="BF"/>
          <w:szCs w:val="24"/>
        </w:rPr>
        <w:t>0</w:t>
      </w:r>
      <w:r w:rsidR="002965A1">
        <w:rPr>
          <w:rFonts w:ascii="Calibri" w:hAnsi="Calibri" w:cs="Calibri"/>
          <w:b w:val="0"/>
          <w:color w:val="17365D" w:themeColor="text2" w:themeShade="BF"/>
          <w:szCs w:val="24"/>
        </w:rPr>
        <w:t xml:space="preserve">       </w:t>
      </w:r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Prof. Dr. Ergun </w:t>
      </w:r>
      <w:proofErr w:type="spellStart"/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>Özsunay</w:t>
      </w:r>
      <w:proofErr w:type="spellEnd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, İstanbul </w:t>
      </w:r>
      <w:proofErr w:type="spellStart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>Üniversitesi</w:t>
      </w:r>
      <w:proofErr w:type="spellEnd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 (</w:t>
      </w:r>
      <w:proofErr w:type="spellStart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>Em</w:t>
      </w:r>
      <w:proofErr w:type="spellEnd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.), İTO </w:t>
      </w:r>
      <w:proofErr w:type="spellStart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>Hukuk</w:t>
      </w:r>
      <w:proofErr w:type="spellEnd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>Müşaviri</w:t>
      </w:r>
      <w:proofErr w:type="spellEnd"/>
      <w:r w:rsidR="003D565E"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</w:p>
    <w:p w:rsidR="003D565E" w:rsidRPr="003D565E" w:rsidRDefault="003D565E" w:rsidP="003D565E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</w:p>
    <w:p w:rsidR="003D565E" w:rsidRPr="003D565E" w:rsidRDefault="003D565E" w:rsidP="003D565E">
      <w:pPr>
        <w:pStyle w:val="GvdeMetni2"/>
        <w:ind w:left="567"/>
        <w:rPr>
          <w:rFonts w:ascii="Calibri" w:hAnsi="Calibri" w:cs="Calibri"/>
          <w:i w:val="0"/>
          <w:color w:val="17365D" w:themeColor="text2" w:themeShade="BF"/>
          <w:szCs w:val="24"/>
        </w:rPr>
      </w:pPr>
      <w:r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    </w:t>
      </w:r>
      <w:r>
        <w:rPr>
          <w:rFonts w:ascii="Calibri" w:hAnsi="Calibri" w:cs="Calibri"/>
          <w:b w:val="0"/>
          <w:color w:val="17365D" w:themeColor="text2" w:themeShade="BF"/>
          <w:szCs w:val="24"/>
        </w:rPr>
        <w:t xml:space="preserve">                      </w:t>
      </w:r>
      <w:r w:rsidRPr="003D565E">
        <w:rPr>
          <w:rFonts w:ascii="Calibri" w:hAnsi="Calibri" w:cs="Calibri"/>
          <w:b w:val="0"/>
          <w:color w:val="17365D" w:themeColor="text2" w:themeShade="BF"/>
          <w:szCs w:val="24"/>
        </w:rPr>
        <w:t xml:space="preserve">  </w:t>
      </w:r>
      <w:proofErr w:type="gram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“ </w:t>
      </w:r>
      <w:proofErr w:type="spell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Türkiye’de</w:t>
      </w:r>
      <w:proofErr w:type="spellEnd"/>
      <w:proofErr w:type="gramEnd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Tahkimin</w:t>
      </w:r>
      <w:proofErr w:type="spellEnd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Gelişimi</w:t>
      </w:r>
      <w:proofErr w:type="spellEnd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”</w:t>
      </w:r>
    </w:p>
    <w:p w:rsidR="00362900" w:rsidRDefault="00362900" w:rsidP="007A352F">
      <w:pPr>
        <w:pStyle w:val="GvdeMetni2"/>
        <w:rPr>
          <w:rFonts w:ascii="Calibri" w:hAnsi="Calibri" w:cs="Calibri"/>
          <w:i w:val="0"/>
          <w:color w:val="17365D" w:themeColor="text2" w:themeShade="BF"/>
          <w:szCs w:val="24"/>
        </w:rPr>
      </w:pPr>
    </w:p>
    <w:p w:rsidR="003D565E" w:rsidRPr="003D565E" w:rsidRDefault="00124612" w:rsidP="003D565E">
      <w:pPr>
        <w:pStyle w:val="GvdeMetni2"/>
        <w:rPr>
          <w:rFonts w:ascii="Calibri" w:hAnsi="Calibri" w:cs="Calibri"/>
          <w:b w:val="0"/>
          <w:i w:val="0"/>
          <w:color w:val="17365D" w:themeColor="text2" w:themeShade="BF"/>
          <w:szCs w:val="24"/>
        </w:rPr>
      </w:pPr>
      <w:r>
        <w:rPr>
          <w:rFonts w:ascii="Calibri" w:hAnsi="Calibri" w:cs="Calibri"/>
          <w:i w:val="0"/>
          <w:color w:val="17365D" w:themeColor="text2" w:themeShade="BF"/>
          <w:szCs w:val="24"/>
        </w:rPr>
        <w:t xml:space="preserve">          14.</w:t>
      </w:r>
      <w:r w:rsidR="006A4ABA">
        <w:rPr>
          <w:rFonts w:ascii="Calibri" w:hAnsi="Calibri" w:cs="Calibri"/>
          <w:i w:val="0"/>
          <w:color w:val="17365D" w:themeColor="text2" w:themeShade="BF"/>
          <w:szCs w:val="24"/>
        </w:rPr>
        <w:t>4</w:t>
      </w:r>
      <w:r>
        <w:rPr>
          <w:rFonts w:ascii="Calibri" w:hAnsi="Calibri" w:cs="Calibri"/>
          <w:i w:val="0"/>
          <w:color w:val="17365D" w:themeColor="text2" w:themeShade="BF"/>
          <w:szCs w:val="24"/>
        </w:rPr>
        <w:t>0-15.</w:t>
      </w:r>
      <w:r w:rsidR="006A4ABA">
        <w:rPr>
          <w:rFonts w:ascii="Calibri" w:hAnsi="Calibri" w:cs="Calibri"/>
          <w:i w:val="0"/>
          <w:color w:val="17365D" w:themeColor="text2" w:themeShade="BF"/>
          <w:szCs w:val="24"/>
        </w:rPr>
        <w:t>0</w:t>
      </w:r>
      <w:r w:rsidR="00362900">
        <w:rPr>
          <w:rFonts w:ascii="Calibri" w:hAnsi="Calibri" w:cs="Calibri"/>
          <w:i w:val="0"/>
          <w:color w:val="17365D" w:themeColor="text2" w:themeShade="BF"/>
          <w:szCs w:val="24"/>
        </w:rPr>
        <w:t xml:space="preserve">0       </w:t>
      </w:r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Prof. Dr. </w:t>
      </w:r>
      <w:proofErr w:type="spellStart"/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>Hakan</w:t>
      </w:r>
      <w:proofErr w:type="spellEnd"/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proofErr w:type="gramStart"/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>Pekcanıtez</w:t>
      </w:r>
      <w:proofErr w:type="spellEnd"/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,</w:t>
      </w:r>
      <w:proofErr w:type="gramEnd"/>
      <w:r w:rsidR="003D565E"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Galatasaray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Üniversitesi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Hukuk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Fakültesi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Medeni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Usul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ve</w:t>
      </w:r>
      <w:proofErr w:type="spellEnd"/>
      <w:r w:rsidR="003D565E"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</w:p>
    <w:p w:rsidR="003D565E" w:rsidRPr="003D565E" w:rsidRDefault="003D565E" w:rsidP="003D565E">
      <w:pPr>
        <w:pStyle w:val="GvdeMetni2"/>
        <w:rPr>
          <w:rFonts w:ascii="Calibri" w:hAnsi="Calibri" w:cs="Calibri"/>
          <w:b w:val="0"/>
          <w:i w:val="0"/>
          <w:color w:val="17365D" w:themeColor="text2" w:themeShade="BF"/>
          <w:szCs w:val="24"/>
        </w:rPr>
      </w:pPr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                           </w:t>
      </w:r>
      <w:r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         </w:t>
      </w:r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İcra</w:t>
      </w:r>
      <w:proofErr w:type="spellEnd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İflas</w:t>
      </w:r>
      <w:proofErr w:type="spellEnd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Hukuku</w:t>
      </w:r>
      <w:proofErr w:type="spellEnd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Anabilim</w:t>
      </w:r>
      <w:proofErr w:type="spellEnd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Dalı </w:t>
      </w:r>
      <w:proofErr w:type="spellStart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Öğretim</w:t>
      </w:r>
      <w:proofErr w:type="spellEnd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Üyesi</w:t>
      </w:r>
      <w:proofErr w:type="spellEnd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, İTOTAM </w:t>
      </w:r>
      <w:proofErr w:type="spellStart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Tahkim</w:t>
      </w:r>
      <w:proofErr w:type="spellEnd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Divanı</w:t>
      </w:r>
      <w:proofErr w:type="spellEnd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  <w:proofErr w:type="spellStart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>Başkanı</w:t>
      </w:r>
      <w:proofErr w:type="spellEnd"/>
      <w:r w:rsidR="004F08F2">
        <w:rPr>
          <w:rFonts w:ascii="Calibri" w:hAnsi="Calibri" w:cs="Calibri"/>
          <w:b w:val="0"/>
          <w:i w:val="0"/>
          <w:color w:val="17365D" w:themeColor="text2" w:themeShade="BF"/>
          <w:szCs w:val="24"/>
        </w:rPr>
        <w:t xml:space="preserve"> </w:t>
      </w:r>
    </w:p>
    <w:p w:rsidR="003D565E" w:rsidRPr="003D565E" w:rsidRDefault="003D565E" w:rsidP="003D565E">
      <w:pPr>
        <w:pStyle w:val="GvdeMetni2"/>
        <w:rPr>
          <w:rFonts w:ascii="Calibri" w:hAnsi="Calibri" w:cs="Calibri"/>
          <w:i w:val="0"/>
          <w:color w:val="17365D" w:themeColor="text2" w:themeShade="BF"/>
          <w:szCs w:val="24"/>
        </w:rPr>
      </w:pPr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                   </w:t>
      </w:r>
    </w:p>
    <w:p w:rsidR="00362900" w:rsidRDefault="003D565E" w:rsidP="003D565E">
      <w:pPr>
        <w:pStyle w:val="GvdeMetni2"/>
        <w:rPr>
          <w:rFonts w:ascii="Calibri" w:hAnsi="Calibri" w:cs="Calibri"/>
          <w:i w:val="0"/>
          <w:color w:val="17365D" w:themeColor="text2" w:themeShade="BF"/>
          <w:szCs w:val="24"/>
        </w:rPr>
      </w:pPr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                        </w:t>
      </w:r>
      <w:r>
        <w:rPr>
          <w:rFonts w:ascii="Calibri" w:hAnsi="Calibri" w:cs="Calibri"/>
          <w:i w:val="0"/>
          <w:color w:val="17365D" w:themeColor="text2" w:themeShade="BF"/>
          <w:szCs w:val="24"/>
        </w:rPr>
        <w:t xml:space="preserve">        </w:t>
      </w:r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 </w:t>
      </w:r>
      <w:r w:rsidR="007A352F">
        <w:rPr>
          <w:rFonts w:ascii="Calibri" w:hAnsi="Calibri" w:cs="Calibri"/>
          <w:i w:val="0"/>
          <w:color w:val="17365D" w:themeColor="text2" w:themeShade="BF"/>
          <w:szCs w:val="24"/>
        </w:rPr>
        <w:t xml:space="preserve">  </w:t>
      </w:r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“</w:t>
      </w:r>
      <w:proofErr w:type="spell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Türkiye’de</w:t>
      </w:r>
      <w:proofErr w:type="spellEnd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Kurumsal</w:t>
      </w:r>
      <w:proofErr w:type="spellEnd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Tahkim</w:t>
      </w:r>
      <w:proofErr w:type="spellEnd"/>
      <w:r w:rsidRPr="003D565E">
        <w:rPr>
          <w:rFonts w:ascii="Calibri" w:hAnsi="Calibri" w:cs="Calibri"/>
          <w:i w:val="0"/>
          <w:color w:val="17365D" w:themeColor="text2" w:themeShade="BF"/>
          <w:szCs w:val="24"/>
        </w:rPr>
        <w:t>”</w:t>
      </w:r>
    </w:p>
    <w:p w:rsidR="00E607FC" w:rsidRPr="00E607FC" w:rsidRDefault="00E607FC" w:rsidP="00362900">
      <w:pPr>
        <w:pStyle w:val="GvdeMetni2"/>
        <w:rPr>
          <w:rFonts w:ascii="Calibri" w:hAnsi="Calibri" w:cs="Calibri"/>
          <w:i w:val="0"/>
          <w:color w:val="17365D" w:themeColor="text2" w:themeShade="BF"/>
          <w:szCs w:val="24"/>
        </w:rPr>
      </w:pPr>
    </w:p>
    <w:p w:rsidR="009B70F5" w:rsidRPr="00E607FC" w:rsidRDefault="00144487" w:rsidP="00E607FC">
      <w:pPr>
        <w:pStyle w:val="GvdeMetni2"/>
        <w:rPr>
          <w:rFonts w:ascii="Calibri" w:hAnsi="Calibri" w:cs="Calibri"/>
          <w:i w:val="0"/>
          <w:color w:val="17365D" w:themeColor="text2" w:themeShade="BF"/>
          <w:szCs w:val="24"/>
        </w:rPr>
      </w:pPr>
      <w:r w:rsidRPr="00E607FC">
        <w:rPr>
          <w:rFonts w:ascii="Calibri" w:hAnsi="Calibri" w:cs="Calibri"/>
          <w:i w:val="0"/>
          <w:color w:val="17365D" w:themeColor="text2" w:themeShade="BF"/>
          <w:szCs w:val="24"/>
        </w:rPr>
        <w:t xml:space="preserve">         </w:t>
      </w:r>
      <w:r w:rsidR="00E607FC" w:rsidRPr="00E607FC">
        <w:rPr>
          <w:rFonts w:ascii="Calibri" w:hAnsi="Calibri" w:cs="Calibri"/>
          <w:i w:val="0"/>
          <w:color w:val="17365D" w:themeColor="text2" w:themeShade="BF"/>
          <w:szCs w:val="24"/>
        </w:rPr>
        <w:t xml:space="preserve">  </w:t>
      </w:r>
      <w:proofErr w:type="spellStart"/>
      <w:r w:rsidR="00E607FC" w:rsidRPr="00E607FC">
        <w:rPr>
          <w:rFonts w:ascii="Calibri" w:hAnsi="Calibri" w:cs="Calibri"/>
          <w:i w:val="0"/>
          <w:color w:val="17365D" w:themeColor="text2" w:themeShade="BF"/>
          <w:szCs w:val="24"/>
        </w:rPr>
        <w:t>Başkan</w:t>
      </w:r>
      <w:proofErr w:type="spellEnd"/>
      <w:r w:rsidR="00E607FC" w:rsidRPr="00E607FC">
        <w:rPr>
          <w:rFonts w:ascii="Calibri" w:hAnsi="Calibri" w:cs="Calibri"/>
          <w:i w:val="0"/>
          <w:color w:val="17365D" w:themeColor="text2" w:themeShade="BF"/>
          <w:szCs w:val="24"/>
        </w:rPr>
        <w:t>:</w:t>
      </w:r>
      <w:r w:rsidR="00E607FC">
        <w:rPr>
          <w:rFonts w:ascii="Calibri" w:hAnsi="Calibri" w:cs="Calibri"/>
          <w:i w:val="0"/>
          <w:color w:val="17365D" w:themeColor="text2" w:themeShade="BF"/>
          <w:szCs w:val="24"/>
        </w:rPr>
        <w:t xml:space="preserve">         </w:t>
      </w:r>
      <w:r w:rsidR="002965A1">
        <w:rPr>
          <w:rFonts w:ascii="Calibri" w:hAnsi="Calibri" w:cs="Calibri"/>
          <w:color w:val="17365D" w:themeColor="text2" w:themeShade="BF"/>
          <w:szCs w:val="24"/>
        </w:rPr>
        <w:t xml:space="preserve"> </w:t>
      </w:r>
      <w:r w:rsidR="00762922">
        <w:rPr>
          <w:rFonts w:ascii="Calibri" w:hAnsi="Calibri" w:cs="Calibri"/>
          <w:color w:val="17365D" w:themeColor="text2" w:themeShade="BF"/>
          <w:szCs w:val="24"/>
        </w:rPr>
        <w:t xml:space="preserve"> </w:t>
      </w:r>
      <w:r w:rsidR="002965A1">
        <w:rPr>
          <w:rFonts w:ascii="Calibri" w:hAnsi="Calibri" w:cs="Calibri"/>
          <w:color w:val="17365D" w:themeColor="text2" w:themeShade="BF"/>
          <w:szCs w:val="24"/>
        </w:rPr>
        <w:t xml:space="preserve"> </w:t>
      </w:r>
      <w:r w:rsidR="009B70F5" w:rsidRPr="00B44B9C">
        <w:rPr>
          <w:rFonts w:ascii="Calibri" w:hAnsi="Calibri" w:cs="Calibri"/>
          <w:i w:val="0"/>
          <w:color w:val="17365D" w:themeColor="text2" w:themeShade="BF"/>
          <w:szCs w:val="24"/>
        </w:rPr>
        <w:t xml:space="preserve">Prof. Dr. </w:t>
      </w:r>
      <w:proofErr w:type="spellStart"/>
      <w:r w:rsidR="009B70F5" w:rsidRPr="00B44B9C">
        <w:rPr>
          <w:rFonts w:ascii="Calibri" w:hAnsi="Calibri" w:cs="Calibri"/>
          <w:i w:val="0"/>
          <w:color w:val="17365D" w:themeColor="text2" w:themeShade="BF"/>
          <w:szCs w:val="24"/>
        </w:rPr>
        <w:t>İlhan</w:t>
      </w:r>
      <w:proofErr w:type="spellEnd"/>
      <w:r w:rsidR="009B70F5" w:rsidRPr="00B44B9C">
        <w:rPr>
          <w:rFonts w:ascii="Calibri" w:hAnsi="Calibri" w:cs="Calibri"/>
          <w:i w:val="0"/>
          <w:color w:val="17365D" w:themeColor="text2" w:themeShade="BF"/>
          <w:szCs w:val="24"/>
        </w:rPr>
        <w:t xml:space="preserve"> </w:t>
      </w:r>
      <w:proofErr w:type="spellStart"/>
      <w:proofErr w:type="gramStart"/>
      <w:r w:rsidR="009B70F5" w:rsidRPr="00B44B9C">
        <w:rPr>
          <w:rFonts w:ascii="Calibri" w:hAnsi="Calibri" w:cs="Calibri"/>
          <w:i w:val="0"/>
          <w:color w:val="17365D" w:themeColor="text2" w:themeShade="BF"/>
          <w:szCs w:val="24"/>
        </w:rPr>
        <w:t>Helvacı</w:t>
      </w:r>
      <w:proofErr w:type="spellEnd"/>
      <w:r w:rsidR="009B70F5" w:rsidRPr="009B70F5">
        <w:rPr>
          <w:rFonts w:ascii="Calibri" w:hAnsi="Calibri" w:cs="Calibri"/>
          <w:color w:val="17365D" w:themeColor="text2" w:themeShade="BF"/>
          <w:szCs w:val="24"/>
        </w:rPr>
        <w:t xml:space="preserve"> ,</w:t>
      </w:r>
      <w:proofErr w:type="gramEnd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İstanbul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Üniversitesi</w:t>
      </w:r>
      <w:proofErr w:type="spellEnd"/>
      <w:r w:rsidR="009B70F5" w:rsidRPr="00B44B9C">
        <w:rPr>
          <w:b w:val="0"/>
        </w:rPr>
        <w:t xml:space="preserve">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Hukuk</w:t>
      </w:r>
      <w:proofErr w:type="spellEnd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Fakültesi</w:t>
      </w:r>
      <w:proofErr w:type="spellEnd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Medeni</w:t>
      </w:r>
      <w:proofErr w:type="spellEnd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Hukuk</w:t>
      </w:r>
      <w:proofErr w:type="spellEnd"/>
      <w:r w:rsidR="009B70F5" w:rsidRPr="00B44B9C">
        <w:rPr>
          <w:b w:val="0"/>
        </w:rPr>
        <w:t xml:space="preserve">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Anabilim</w:t>
      </w:r>
      <w:proofErr w:type="spellEnd"/>
    </w:p>
    <w:p w:rsidR="009B70F5" w:rsidRDefault="00762922" w:rsidP="00B44B9C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  <w:r>
        <w:rPr>
          <w:rFonts w:ascii="Calibri" w:hAnsi="Calibri" w:cs="Calibri"/>
          <w:b w:val="0"/>
          <w:color w:val="17365D" w:themeColor="text2" w:themeShade="BF"/>
          <w:szCs w:val="24"/>
        </w:rPr>
        <w:t xml:space="preserve">                           </w:t>
      </w:r>
      <w:bookmarkStart w:id="0" w:name="_GoBack"/>
      <w:bookmarkEnd w:id="0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Dalı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Öğretim</w:t>
      </w:r>
      <w:proofErr w:type="spellEnd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9B70F5" w:rsidRPr="00B44B9C">
        <w:rPr>
          <w:rFonts w:ascii="Calibri" w:hAnsi="Calibri" w:cs="Calibri"/>
          <w:b w:val="0"/>
          <w:color w:val="17365D" w:themeColor="text2" w:themeShade="BF"/>
          <w:szCs w:val="24"/>
        </w:rPr>
        <w:t>Üyesi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 xml:space="preserve">, İTOTAM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Tahkim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Divanı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Başkan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</w:rPr>
        <w:t>Yardımcısı</w:t>
      </w:r>
      <w:proofErr w:type="spellEnd"/>
    </w:p>
    <w:p w:rsidR="00B44B9C" w:rsidRPr="002E583A" w:rsidRDefault="0046520F" w:rsidP="002E583A">
      <w:pPr>
        <w:pStyle w:val="GvdeMetni2"/>
        <w:ind w:left="567"/>
        <w:rPr>
          <w:rFonts w:ascii="Calibri" w:hAnsi="Calibri" w:cs="Calibri"/>
          <w:b w:val="0"/>
          <w:color w:val="17365D" w:themeColor="text2" w:themeShade="BF"/>
          <w:szCs w:val="24"/>
        </w:rPr>
      </w:pPr>
      <w:r>
        <w:rPr>
          <w:rFonts w:ascii="Calibri" w:hAnsi="Calibri" w:cs="Calibri"/>
          <w:b w:val="0"/>
          <w:color w:val="17365D" w:themeColor="text2" w:themeShade="BF"/>
          <w:szCs w:val="24"/>
        </w:rPr>
        <w:t xml:space="preserve">                             </w:t>
      </w:r>
    </w:p>
    <w:p w:rsidR="002965A1" w:rsidRDefault="00B44B9C" w:rsidP="00B44B9C">
      <w:pPr>
        <w:pStyle w:val="GvdeMetni2"/>
        <w:tabs>
          <w:tab w:val="left" w:pos="10490"/>
        </w:tabs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       </w:t>
      </w:r>
      <w:r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15.</w:t>
      </w:r>
      <w:r w:rsidR="006A4ABA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="0037397D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 xml:space="preserve"> </w:t>
      </w:r>
      <w:r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-15.</w:t>
      </w:r>
      <w:r w:rsidR="006A4ABA">
        <w:rPr>
          <w:rFonts w:ascii="Calibri" w:hAnsi="Calibri" w:cs="Calibri"/>
          <w:color w:val="17365D" w:themeColor="text2" w:themeShade="BF"/>
          <w:szCs w:val="24"/>
          <w:lang w:val="en-GB"/>
        </w:rPr>
        <w:t>2</w:t>
      </w:r>
      <w:r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  </w:t>
      </w:r>
      <w:r w:rsidR="003F4011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9B16EE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Doç</w:t>
      </w:r>
      <w:proofErr w:type="spellEnd"/>
      <w:r w:rsidR="009B16EE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Dr.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Ali </w:t>
      </w:r>
      <w:proofErr w:type="spellStart"/>
      <w:proofErr w:type="gram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Yeşilırmak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,</w:t>
      </w:r>
      <w:r w:rsidR="002965A1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İstanbul</w:t>
      </w:r>
      <w:proofErr w:type="gramEnd"/>
      <w:r w:rsidR="002965A1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Şehir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Üniversitesi</w:t>
      </w:r>
      <w:proofErr w:type="spellEnd"/>
      <w:r w:rsidRPr="00B44B9C">
        <w:rPr>
          <w:b w:val="0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Medeni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</w:t>
      </w:r>
      <w:proofErr w:type="spellStart"/>
      <w:r w:rsidR="005F786E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Usul</w:t>
      </w:r>
      <w:proofErr w:type="spellEnd"/>
      <w:r w:rsidR="005F786E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r w:rsidR="002965A1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2965A1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ve</w:t>
      </w:r>
      <w:proofErr w:type="spellEnd"/>
      <w:r w:rsidR="002965A1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İcra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İflas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Hukuku</w:t>
      </w:r>
      <w:proofErr w:type="spellEnd"/>
      <w:r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r w:rsidR="002965A1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 </w:t>
      </w:r>
    </w:p>
    <w:p w:rsidR="00795F9E" w:rsidRDefault="002965A1" w:rsidP="00B44B9C">
      <w:pPr>
        <w:pStyle w:val="GvdeMetni2"/>
        <w:tabs>
          <w:tab w:val="left" w:pos="10490"/>
        </w:tabs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                                    </w:t>
      </w:r>
      <w:proofErr w:type="spellStart"/>
      <w:r w:rsidR="00B44B9C"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Anabilim</w:t>
      </w:r>
      <w:proofErr w:type="spellEnd"/>
      <w:r w:rsidR="00B44B9C"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Dalı </w:t>
      </w:r>
      <w:proofErr w:type="spellStart"/>
      <w:r w:rsidR="00B44B9C"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Öğretim</w:t>
      </w:r>
      <w:proofErr w:type="spellEnd"/>
      <w:r w:rsidR="00B44B9C"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B44B9C" w:rsidRPr="00B44B9C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Üyesi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, İTOTAM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Tahkim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Divanı</w:t>
      </w:r>
      <w:proofErr w:type="spellEnd"/>
      <w:r w:rsidR="004F1257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4F1257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Üyesi</w:t>
      </w:r>
      <w:proofErr w:type="spellEnd"/>
    </w:p>
    <w:p w:rsidR="00B44B9C" w:rsidRDefault="00B44B9C" w:rsidP="00B44B9C">
      <w:pPr>
        <w:pStyle w:val="GvdeMetni2"/>
        <w:tabs>
          <w:tab w:val="left" w:pos="10490"/>
        </w:tabs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</w:pPr>
    </w:p>
    <w:p w:rsidR="00B44B9C" w:rsidRPr="00B44B9C" w:rsidRDefault="00B44B9C" w:rsidP="00B44B9C">
      <w:pPr>
        <w:pStyle w:val="GvdeMetni2"/>
        <w:tabs>
          <w:tab w:val="left" w:pos="10490"/>
        </w:tabs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                                    </w:t>
      </w:r>
      <w:proofErr w:type="gramStart"/>
      <w:r w:rsidR="00B878BA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“</w:t>
      </w:r>
      <w:r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İTOTAM</w:t>
      </w:r>
      <w:proofErr w:type="gramEnd"/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Tahkim</w:t>
      </w:r>
      <w:proofErr w:type="spellEnd"/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Kuralları</w:t>
      </w:r>
      <w:proofErr w:type="spellEnd"/>
      <w:r w:rsidR="00B878BA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”</w:t>
      </w:r>
    </w:p>
    <w:p w:rsidR="00B44B9C" w:rsidRDefault="003F4011" w:rsidP="003F4011">
      <w:pPr>
        <w:pStyle w:val="GvdeMetni2"/>
        <w:tabs>
          <w:tab w:val="left" w:pos="10490"/>
        </w:tabs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    </w:t>
      </w:r>
    </w:p>
    <w:p w:rsidR="00B44B9C" w:rsidRPr="000D57CD" w:rsidRDefault="00B44B9C" w:rsidP="003F4011">
      <w:pPr>
        <w:pStyle w:val="GvdeMetni2"/>
        <w:tabs>
          <w:tab w:val="left" w:pos="10490"/>
        </w:tabs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      </w:t>
      </w:r>
      <w:r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15.</w:t>
      </w:r>
      <w:r w:rsidR="006A4ABA">
        <w:rPr>
          <w:rFonts w:ascii="Calibri" w:hAnsi="Calibri" w:cs="Calibri"/>
          <w:color w:val="17365D" w:themeColor="text2" w:themeShade="BF"/>
          <w:szCs w:val="24"/>
          <w:lang w:val="en-GB"/>
        </w:rPr>
        <w:t>2</w:t>
      </w:r>
      <w:r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="00124612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–15.</w:t>
      </w:r>
      <w:r w:rsidR="006A4ABA">
        <w:rPr>
          <w:rFonts w:ascii="Calibri" w:hAnsi="Calibri" w:cs="Calibri"/>
          <w:color w:val="17365D" w:themeColor="text2" w:themeShade="BF"/>
          <w:szCs w:val="24"/>
          <w:lang w:val="en-GB"/>
        </w:rPr>
        <w:t>4</w:t>
      </w:r>
      <w:r w:rsidR="003F4011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="003F4011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  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Yrd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. </w:t>
      </w:r>
      <w:proofErr w:type="spellStart"/>
      <w:proofErr w:type="gram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Doç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.</w:t>
      </w:r>
      <w:proofErr w:type="gram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Dr,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Ebru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Şensöz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Malkoç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, </w:t>
      </w:r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İstanbul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Ticaret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Üniversitesi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Hukuk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Fakültesi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</w:t>
      </w:r>
    </w:p>
    <w:p w:rsidR="00D7742C" w:rsidRPr="000D57CD" w:rsidRDefault="00B44B9C" w:rsidP="003F4011">
      <w:pPr>
        <w:pStyle w:val="GvdeMetni2"/>
        <w:tabs>
          <w:tab w:val="left" w:pos="10490"/>
        </w:tabs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</w:pPr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                                   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Milletlerarası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Özel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Hukuk</w:t>
      </w:r>
      <w:proofErr w:type="spellEnd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Anabilim</w:t>
      </w:r>
      <w:proofErr w:type="spellEnd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Dalı </w:t>
      </w:r>
      <w:proofErr w:type="spellStart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Öğretim</w:t>
      </w:r>
      <w:proofErr w:type="spellEnd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Üyesi</w:t>
      </w:r>
      <w:proofErr w:type="spellEnd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,</w:t>
      </w:r>
      <w:r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İTOTAM </w:t>
      </w:r>
      <w:proofErr w:type="spellStart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Tahkim</w:t>
      </w:r>
      <w:proofErr w:type="spellEnd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Divanı</w:t>
      </w:r>
      <w:proofErr w:type="spellEnd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="004F1257" w:rsidRPr="000D57CD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>Üyesi</w:t>
      </w:r>
      <w:proofErr w:type="spellEnd"/>
    </w:p>
    <w:p w:rsidR="00B44B9C" w:rsidRDefault="00B44B9C" w:rsidP="003F4011">
      <w:pPr>
        <w:pStyle w:val="GvdeMetni2"/>
        <w:tabs>
          <w:tab w:val="left" w:pos="10490"/>
        </w:tabs>
        <w:rPr>
          <w:rFonts w:ascii="Calibri" w:hAnsi="Calibri" w:cs="Calibri"/>
          <w:b w:val="0"/>
          <w:i w:val="0"/>
          <w:color w:val="17365D" w:themeColor="text2" w:themeShade="BF"/>
          <w:szCs w:val="24"/>
          <w:lang w:val="en-GB"/>
        </w:rPr>
      </w:pPr>
    </w:p>
    <w:p w:rsidR="00B44B9C" w:rsidRPr="00B44B9C" w:rsidRDefault="00B44B9C" w:rsidP="003F4011">
      <w:pPr>
        <w:pStyle w:val="GvdeMetni2"/>
        <w:tabs>
          <w:tab w:val="left" w:pos="10490"/>
        </w:tabs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b w:val="0"/>
          <w:i w:val="0"/>
          <w:color w:val="17365D" w:themeColor="text2" w:themeShade="BF"/>
          <w:szCs w:val="24"/>
          <w:lang w:val="en-GB"/>
        </w:rPr>
        <w:t xml:space="preserve">                                      </w:t>
      </w:r>
      <w:proofErr w:type="gramStart"/>
      <w:r w:rsidR="00B878BA">
        <w:rPr>
          <w:rFonts w:ascii="Calibri" w:hAnsi="Calibri" w:cs="Calibri"/>
          <w:b w:val="0"/>
          <w:i w:val="0"/>
          <w:color w:val="17365D" w:themeColor="text2" w:themeShade="BF"/>
          <w:szCs w:val="24"/>
          <w:lang w:val="en-GB"/>
        </w:rPr>
        <w:t>“</w:t>
      </w:r>
      <w:r>
        <w:rPr>
          <w:rFonts w:ascii="Calibri" w:hAnsi="Calibri" w:cs="Calibri"/>
          <w:b w:val="0"/>
          <w:i w:val="0"/>
          <w:color w:val="17365D" w:themeColor="text2" w:themeShade="BF"/>
          <w:szCs w:val="24"/>
          <w:lang w:val="en-GB"/>
        </w:rPr>
        <w:t xml:space="preserve"> </w:t>
      </w:r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İTOTAM</w:t>
      </w:r>
      <w:proofErr w:type="gram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Tahkim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Kurallarına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Göre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Verilen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Hakem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Kararlarının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İcrası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ve</w:t>
      </w:r>
      <w:proofErr w:type="spellEnd"/>
    </w:p>
    <w:p w:rsidR="0046520F" w:rsidRDefault="00B44B9C" w:rsidP="003F4011">
      <w:pPr>
        <w:pStyle w:val="GvdeMetni2"/>
        <w:tabs>
          <w:tab w:val="left" w:pos="10490"/>
        </w:tabs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</w:pPr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                                  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Kararlara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proofErr w:type="gram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Karşı</w:t>
      </w:r>
      <w:proofErr w:type="spell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Başvuru</w:t>
      </w:r>
      <w:proofErr w:type="spellEnd"/>
      <w:proofErr w:type="gramEnd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</w:t>
      </w:r>
      <w:proofErr w:type="spellStart"/>
      <w:r w:rsidRPr="00B44B9C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Yolları</w:t>
      </w:r>
      <w:proofErr w:type="spellEnd"/>
      <w:r w:rsidR="0046520F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>”</w:t>
      </w:r>
    </w:p>
    <w:p w:rsidR="003F4011" w:rsidRPr="0046520F" w:rsidRDefault="00B44B9C" w:rsidP="003F4011">
      <w:pPr>
        <w:pStyle w:val="GvdeMetni2"/>
        <w:tabs>
          <w:tab w:val="left" w:pos="10490"/>
        </w:tabs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ab/>
      </w:r>
    </w:p>
    <w:p w:rsidR="00D7742C" w:rsidRDefault="00383B14" w:rsidP="00B12EAD">
      <w:pPr>
        <w:pStyle w:val="GvdeMetni2"/>
        <w:tabs>
          <w:tab w:val="left" w:pos="10490"/>
        </w:tabs>
        <w:rPr>
          <w:rFonts w:ascii="Calibri" w:hAnsi="Calibri" w:cs="Calibri"/>
          <w:color w:val="17365D"/>
          <w:szCs w:val="24"/>
        </w:rPr>
      </w:pPr>
      <w:r w:rsidRPr="00B53640">
        <w:rPr>
          <w:rFonts w:ascii="Calibri" w:hAnsi="Calibri" w:cs="Calibri"/>
          <w:b w:val="0"/>
          <w:color w:val="17365D" w:themeColor="text2" w:themeShade="BF"/>
          <w:szCs w:val="24"/>
          <w:lang w:val="en-GB"/>
        </w:rPr>
        <w:t xml:space="preserve">          </w:t>
      </w:r>
      <w:r w:rsidR="006B0060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15</w:t>
      </w:r>
      <w:r w:rsidR="00B44B9C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.</w:t>
      </w:r>
      <w:r w:rsidR="006A4ABA">
        <w:rPr>
          <w:rFonts w:ascii="Calibri" w:hAnsi="Calibri" w:cs="Calibri"/>
          <w:color w:val="17365D" w:themeColor="text2" w:themeShade="BF"/>
          <w:szCs w:val="24"/>
          <w:lang w:val="en-GB"/>
        </w:rPr>
        <w:t>4</w:t>
      </w:r>
      <w:r w:rsidR="00B44B9C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="003F4011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 xml:space="preserve"> –</w:t>
      </w:r>
      <w:r w:rsidR="00B44B9C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16.</w:t>
      </w:r>
      <w:r w:rsidR="006B0060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="00B44B9C" w:rsidRPr="00B53640">
        <w:rPr>
          <w:rFonts w:ascii="Calibri" w:hAnsi="Calibri" w:cs="Calibri"/>
          <w:color w:val="17365D" w:themeColor="text2" w:themeShade="BF"/>
          <w:szCs w:val="24"/>
          <w:lang w:val="en-GB"/>
        </w:rPr>
        <w:t>0</w:t>
      </w:r>
      <w:r w:rsidR="003F4011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 </w:t>
      </w:r>
      <w:r w:rsidR="00B12EAD">
        <w:rPr>
          <w:rFonts w:ascii="Calibri" w:hAnsi="Calibri" w:cs="Calibri"/>
          <w:i w:val="0"/>
          <w:color w:val="17365D" w:themeColor="text2" w:themeShade="BF"/>
          <w:szCs w:val="24"/>
          <w:lang w:val="en-GB"/>
        </w:rPr>
        <w:t xml:space="preserve">  </w:t>
      </w:r>
      <w:proofErr w:type="spellStart"/>
      <w:r w:rsidR="00452EE5" w:rsidRPr="00383B14">
        <w:rPr>
          <w:rFonts w:ascii="Calibri" w:hAnsi="Calibri" w:cs="Calibri"/>
          <w:color w:val="17365D" w:themeColor="text2" w:themeShade="BF"/>
          <w:szCs w:val="24"/>
          <w:lang w:val="en-GB"/>
        </w:rPr>
        <w:t>Soru</w:t>
      </w:r>
      <w:proofErr w:type="spellEnd"/>
      <w:r w:rsidR="00452EE5" w:rsidRPr="00383B14">
        <w:rPr>
          <w:rFonts w:ascii="Calibri" w:hAnsi="Calibri" w:cs="Calibri"/>
          <w:color w:val="17365D" w:themeColor="text2" w:themeShade="BF"/>
          <w:szCs w:val="24"/>
          <w:lang w:val="en-GB"/>
        </w:rPr>
        <w:t>/</w:t>
      </w:r>
      <w:proofErr w:type="spellStart"/>
      <w:r w:rsidR="00452EE5" w:rsidRPr="00383B14">
        <w:rPr>
          <w:rFonts w:ascii="Calibri" w:hAnsi="Calibri" w:cs="Calibri"/>
          <w:color w:val="17365D" w:themeColor="text2" w:themeShade="BF"/>
          <w:szCs w:val="24"/>
          <w:lang w:val="en-GB"/>
        </w:rPr>
        <w:t>Cevap</w:t>
      </w:r>
      <w:proofErr w:type="spellEnd"/>
      <w:r w:rsidR="00D7742C" w:rsidRPr="00383B14">
        <w:rPr>
          <w:rFonts w:ascii="Calibri" w:hAnsi="Calibri" w:cs="Calibri"/>
          <w:color w:val="17365D" w:themeColor="text2" w:themeShade="BF"/>
          <w:szCs w:val="24"/>
          <w:lang w:val="en-GB"/>
        </w:rPr>
        <w:t xml:space="preserve"> </w:t>
      </w:r>
      <w:r w:rsidR="00A937B7" w:rsidRPr="00383B14">
        <w:rPr>
          <w:rFonts w:ascii="Calibri" w:hAnsi="Calibri" w:cs="Calibri"/>
          <w:color w:val="17365D" w:themeColor="text2" w:themeShade="BF"/>
          <w:szCs w:val="24"/>
          <w:lang w:val="en-GB"/>
        </w:rPr>
        <w:t>–</w:t>
      </w:r>
      <w:r w:rsidR="00452EE5" w:rsidRPr="00383B14">
        <w:rPr>
          <w:rFonts w:ascii="Calibri" w:hAnsi="Calibri" w:cs="Calibri"/>
          <w:color w:val="17365D" w:themeColor="text2" w:themeShade="BF"/>
          <w:szCs w:val="24"/>
          <w:lang w:val="en-GB"/>
        </w:rPr>
        <w:t xml:space="preserve"> </w:t>
      </w:r>
      <w:proofErr w:type="spellStart"/>
      <w:r w:rsidR="00A937B7" w:rsidRPr="00383B14">
        <w:rPr>
          <w:rFonts w:ascii="Calibri" w:hAnsi="Calibri" w:cs="Calibri"/>
          <w:color w:val="17365D"/>
          <w:szCs w:val="24"/>
        </w:rPr>
        <w:t>Tartışma</w:t>
      </w:r>
      <w:proofErr w:type="spellEnd"/>
      <w:r w:rsidR="00A937B7" w:rsidRPr="00383B14">
        <w:rPr>
          <w:rFonts w:ascii="Calibri" w:hAnsi="Calibri" w:cs="Calibri"/>
          <w:color w:val="17365D"/>
          <w:szCs w:val="24"/>
        </w:rPr>
        <w:t xml:space="preserve"> </w:t>
      </w:r>
      <w:proofErr w:type="spellStart"/>
      <w:r w:rsidR="00A937B7" w:rsidRPr="00383B14">
        <w:rPr>
          <w:rFonts w:ascii="Calibri" w:hAnsi="Calibri" w:cs="Calibri"/>
          <w:color w:val="17365D"/>
          <w:szCs w:val="24"/>
        </w:rPr>
        <w:t>için</w:t>
      </w:r>
      <w:proofErr w:type="spellEnd"/>
      <w:r w:rsidR="00A937B7" w:rsidRPr="00383B14">
        <w:rPr>
          <w:rFonts w:ascii="Calibri" w:hAnsi="Calibri" w:cs="Calibri"/>
          <w:color w:val="17365D"/>
          <w:szCs w:val="24"/>
        </w:rPr>
        <w:t xml:space="preserve"> </w:t>
      </w:r>
      <w:proofErr w:type="spellStart"/>
      <w:r w:rsidR="00A937B7" w:rsidRPr="00383B14">
        <w:rPr>
          <w:rFonts w:ascii="Calibri" w:hAnsi="Calibri" w:cs="Calibri"/>
          <w:color w:val="17365D"/>
          <w:szCs w:val="24"/>
        </w:rPr>
        <w:t>açık</w:t>
      </w:r>
      <w:proofErr w:type="spellEnd"/>
      <w:r w:rsidR="00A937B7" w:rsidRPr="00383B14">
        <w:rPr>
          <w:rFonts w:ascii="Calibri" w:hAnsi="Calibri" w:cs="Calibri"/>
          <w:color w:val="17365D"/>
          <w:szCs w:val="24"/>
        </w:rPr>
        <w:t xml:space="preserve"> </w:t>
      </w:r>
      <w:proofErr w:type="spellStart"/>
      <w:r w:rsidR="00A937B7" w:rsidRPr="00383B14">
        <w:rPr>
          <w:rFonts w:ascii="Calibri" w:hAnsi="Calibri" w:cs="Calibri"/>
          <w:color w:val="17365D"/>
          <w:szCs w:val="24"/>
        </w:rPr>
        <w:t>oturum</w:t>
      </w:r>
      <w:proofErr w:type="spellEnd"/>
      <w:r w:rsidR="00A937B7" w:rsidRPr="00383B14">
        <w:rPr>
          <w:rFonts w:ascii="Calibri" w:hAnsi="Calibri" w:cs="Calibri"/>
          <w:color w:val="17365D"/>
          <w:szCs w:val="24"/>
        </w:rPr>
        <w:t xml:space="preserve"> </w:t>
      </w:r>
      <w:proofErr w:type="spellStart"/>
      <w:r w:rsidR="00A937B7" w:rsidRPr="00383B14">
        <w:rPr>
          <w:rFonts w:ascii="Calibri" w:hAnsi="Calibri" w:cs="Calibri"/>
          <w:color w:val="17365D"/>
          <w:szCs w:val="24"/>
        </w:rPr>
        <w:t>ve</w:t>
      </w:r>
      <w:proofErr w:type="spellEnd"/>
      <w:r w:rsidR="00A937B7" w:rsidRPr="00383B14">
        <w:rPr>
          <w:rFonts w:ascii="Calibri" w:hAnsi="Calibri" w:cs="Calibri"/>
          <w:color w:val="17365D"/>
          <w:szCs w:val="24"/>
        </w:rPr>
        <w:t xml:space="preserve"> </w:t>
      </w:r>
      <w:proofErr w:type="spellStart"/>
      <w:r w:rsidR="005B044D">
        <w:rPr>
          <w:rFonts w:ascii="Calibri" w:hAnsi="Calibri" w:cs="Calibri"/>
          <w:color w:val="17365D"/>
          <w:szCs w:val="24"/>
        </w:rPr>
        <w:t>katılımcı</w:t>
      </w:r>
      <w:proofErr w:type="spellEnd"/>
      <w:r w:rsidR="005B044D">
        <w:rPr>
          <w:rFonts w:ascii="Calibri" w:hAnsi="Calibri" w:cs="Calibri"/>
          <w:color w:val="17365D"/>
          <w:szCs w:val="24"/>
        </w:rPr>
        <w:t xml:space="preserve"> </w:t>
      </w:r>
      <w:proofErr w:type="spellStart"/>
      <w:r w:rsidR="00A937B7" w:rsidRPr="00383B14">
        <w:rPr>
          <w:rFonts w:ascii="Calibri" w:hAnsi="Calibri" w:cs="Calibri"/>
          <w:color w:val="17365D"/>
          <w:szCs w:val="24"/>
        </w:rPr>
        <w:t>yorumlar</w:t>
      </w:r>
      <w:r w:rsidR="00EB7973" w:rsidRPr="00383B14">
        <w:rPr>
          <w:rFonts w:ascii="Calibri" w:hAnsi="Calibri" w:cs="Calibri"/>
          <w:color w:val="17365D"/>
          <w:szCs w:val="24"/>
        </w:rPr>
        <w:t>ı</w:t>
      </w:r>
      <w:proofErr w:type="spellEnd"/>
      <w:r w:rsidR="00D7742C" w:rsidRPr="00383B14">
        <w:rPr>
          <w:rFonts w:ascii="Calibri" w:hAnsi="Calibri" w:cs="Calibri"/>
          <w:color w:val="17365D"/>
          <w:szCs w:val="24"/>
        </w:rPr>
        <w:t xml:space="preserve"> </w:t>
      </w:r>
    </w:p>
    <w:p w:rsidR="008A5CBA" w:rsidRDefault="008A5CBA" w:rsidP="00B12EAD">
      <w:pPr>
        <w:pStyle w:val="GvdeMetni2"/>
        <w:tabs>
          <w:tab w:val="left" w:pos="10490"/>
        </w:tabs>
        <w:rPr>
          <w:rFonts w:ascii="Calibri" w:hAnsi="Calibri" w:cs="Calibri"/>
          <w:color w:val="17365D"/>
          <w:szCs w:val="24"/>
        </w:rPr>
      </w:pPr>
    </w:p>
    <w:p w:rsidR="006B0060" w:rsidRPr="00B12EAD" w:rsidRDefault="008A5CBA" w:rsidP="00B12EAD">
      <w:pPr>
        <w:pStyle w:val="GvdeMetni2"/>
        <w:tabs>
          <w:tab w:val="left" w:pos="10490"/>
        </w:tabs>
        <w:rPr>
          <w:rFonts w:ascii="Calibri" w:hAnsi="Calibri" w:cs="Calibri"/>
          <w:color w:val="17365D" w:themeColor="text2" w:themeShade="BF"/>
          <w:szCs w:val="24"/>
          <w:lang w:val="en-GB"/>
        </w:rPr>
      </w:pPr>
      <w:r>
        <w:rPr>
          <w:rFonts w:ascii="Calibri" w:hAnsi="Calibri" w:cs="Calibri"/>
          <w:color w:val="17365D"/>
          <w:szCs w:val="24"/>
        </w:rPr>
        <w:t xml:space="preserve">          </w:t>
      </w:r>
      <w:r w:rsidR="006B0060" w:rsidRPr="00B53640">
        <w:rPr>
          <w:rFonts w:ascii="Calibri" w:hAnsi="Calibri" w:cs="Calibri"/>
          <w:color w:val="17365D"/>
          <w:szCs w:val="24"/>
        </w:rPr>
        <w:t>16.00-17:30</w:t>
      </w:r>
      <w:r w:rsidR="006B0060">
        <w:rPr>
          <w:rFonts w:ascii="Calibri" w:hAnsi="Calibri" w:cs="Calibri"/>
          <w:color w:val="17365D"/>
          <w:szCs w:val="24"/>
        </w:rPr>
        <w:t xml:space="preserve">      </w:t>
      </w:r>
      <w:proofErr w:type="spellStart"/>
      <w:r w:rsidR="006B0060">
        <w:rPr>
          <w:rFonts w:ascii="Calibri" w:hAnsi="Calibri" w:cs="Calibri"/>
          <w:color w:val="17365D"/>
          <w:szCs w:val="24"/>
        </w:rPr>
        <w:t>Kokteyl</w:t>
      </w:r>
      <w:proofErr w:type="spellEnd"/>
    </w:p>
    <w:p w:rsidR="00383B14" w:rsidRDefault="00383B14" w:rsidP="00C4210A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4"/>
          <w:szCs w:val="24"/>
          <w:lang w:val="tr-TR"/>
        </w:rPr>
      </w:pPr>
    </w:p>
    <w:p w:rsidR="00F679A1" w:rsidRPr="00671589" w:rsidRDefault="009865E2" w:rsidP="00C4210A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sz w:val="24"/>
          <w:szCs w:val="24"/>
          <w:lang w:val="tr-TR"/>
        </w:rPr>
      </w:pP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>Pratik Bilgile</w:t>
      </w:r>
      <w:r w:rsidR="00F679A1" w:rsidRPr="00671589">
        <w:rPr>
          <w:rFonts w:ascii="Calibri" w:hAnsi="Calibri" w:cs="Calibri"/>
          <w:b/>
          <w:bCs/>
          <w:sz w:val="24"/>
          <w:szCs w:val="24"/>
          <w:lang w:val="tr-TR"/>
        </w:rPr>
        <w:t>r</w:t>
      </w:r>
    </w:p>
    <w:p w:rsidR="00F679A1" w:rsidRDefault="00F679A1" w:rsidP="00F679A1">
      <w:pPr>
        <w:autoSpaceDE w:val="0"/>
        <w:autoSpaceDN w:val="0"/>
        <w:adjustRightInd w:val="0"/>
        <w:ind w:firstLine="708"/>
        <w:rPr>
          <w:rFonts w:ascii="Calibri" w:hAnsi="Calibri" w:cs="Calibri"/>
          <w:b/>
          <w:bCs/>
          <w:i/>
          <w:sz w:val="24"/>
          <w:szCs w:val="24"/>
          <w:lang w:val="tr-TR"/>
        </w:rPr>
      </w:pPr>
    </w:p>
    <w:p w:rsidR="009865E2" w:rsidRPr="00671589" w:rsidRDefault="009865E2" w:rsidP="00F679A1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/>
          <w:sz w:val="24"/>
          <w:szCs w:val="24"/>
          <w:lang w:val="tr-TR"/>
        </w:rPr>
      </w:pP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Tarih </w:t>
      </w:r>
    </w:p>
    <w:p w:rsidR="009865E2" w:rsidRPr="0032679D" w:rsidRDefault="009865E2" w:rsidP="009865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tr-TR"/>
        </w:rPr>
      </w:pPr>
      <w:r>
        <w:rPr>
          <w:rFonts w:ascii="Calibri" w:hAnsi="Calibri" w:cs="Calibri"/>
          <w:sz w:val="24"/>
          <w:szCs w:val="24"/>
          <w:lang w:val="tr-TR"/>
        </w:rPr>
        <w:t xml:space="preserve">           </w:t>
      </w:r>
      <w:r w:rsidR="00F679A1">
        <w:rPr>
          <w:rFonts w:ascii="Calibri" w:hAnsi="Calibri" w:cs="Calibri"/>
          <w:sz w:val="24"/>
          <w:szCs w:val="24"/>
          <w:lang w:val="tr-TR"/>
        </w:rPr>
        <w:t xml:space="preserve">  </w:t>
      </w:r>
      <w:r w:rsidR="00DB5B26">
        <w:rPr>
          <w:rFonts w:ascii="Calibri" w:hAnsi="Calibri" w:cs="Calibri"/>
          <w:sz w:val="24"/>
          <w:szCs w:val="24"/>
          <w:lang w:val="tr-TR"/>
        </w:rPr>
        <w:t>12 Mayıs 2015</w:t>
      </w:r>
    </w:p>
    <w:p w:rsidR="009865E2" w:rsidRPr="0032679D" w:rsidRDefault="009865E2" w:rsidP="009865E2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tr-TR"/>
        </w:rPr>
      </w:pPr>
    </w:p>
    <w:p w:rsidR="009865E2" w:rsidRPr="00671589" w:rsidRDefault="009865E2" w:rsidP="009865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tr-TR"/>
        </w:rPr>
      </w:pP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            </w:t>
      </w:r>
      <w:r w:rsidR="00F679A1"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 </w:t>
      </w: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>Yer</w:t>
      </w:r>
    </w:p>
    <w:p w:rsidR="009865E2" w:rsidRPr="00DB5B26" w:rsidRDefault="009865E2" w:rsidP="009865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tr-TR"/>
        </w:rPr>
      </w:pPr>
      <w:r w:rsidRPr="0032679D">
        <w:rPr>
          <w:rFonts w:ascii="Calibri" w:hAnsi="Calibri" w:cs="Calibri"/>
          <w:sz w:val="24"/>
          <w:szCs w:val="24"/>
          <w:lang w:val="tr-TR"/>
        </w:rPr>
        <w:t xml:space="preserve">           </w:t>
      </w:r>
      <w:r w:rsidR="00F679A1">
        <w:rPr>
          <w:rFonts w:ascii="Calibri" w:hAnsi="Calibri" w:cs="Calibri"/>
          <w:sz w:val="24"/>
          <w:szCs w:val="24"/>
          <w:lang w:val="tr-TR"/>
        </w:rPr>
        <w:t xml:space="preserve"> </w:t>
      </w:r>
      <w:r w:rsidRPr="0032679D">
        <w:rPr>
          <w:rFonts w:ascii="Calibri" w:hAnsi="Calibri" w:cs="Calibri"/>
          <w:sz w:val="24"/>
          <w:szCs w:val="24"/>
          <w:lang w:val="tr-TR"/>
        </w:rPr>
        <w:t xml:space="preserve"> </w:t>
      </w:r>
      <w:r w:rsidR="00DB5B26">
        <w:rPr>
          <w:rFonts w:ascii="Calibri" w:hAnsi="Calibri" w:cs="Calibri"/>
          <w:sz w:val="24"/>
          <w:szCs w:val="24"/>
          <w:lang w:val="tr-TR"/>
        </w:rPr>
        <w:t>Meclis Salonu</w:t>
      </w:r>
      <w:r w:rsidRPr="0032679D">
        <w:rPr>
          <w:rFonts w:ascii="Calibri" w:hAnsi="Calibri" w:cs="Calibri"/>
          <w:sz w:val="24"/>
          <w:szCs w:val="24"/>
          <w:lang w:val="tr-TR"/>
        </w:rPr>
        <w:t xml:space="preserve">, </w:t>
      </w:r>
      <w:r w:rsidR="005E4054">
        <w:rPr>
          <w:rFonts w:ascii="Calibri" w:hAnsi="Calibri" w:cs="Calibri"/>
          <w:bCs/>
          <w:sz w:val="24"/>
          <w:szCs w:val="24"/>
          <w:lang w:val="tr-TR"/>
        </w:rPr>
        <w:t>4</w:t>
      </w:r>
      <w:r>
        <w:rPr>
          <w:rFonts w:ascii="Calibri" w:hAnsi="Calibri" w:cs="Calibri"/>
          <w:bCs/>
          <w:sz w:val="24"/>
          <w:szCs w:val="24"/>
          <w:lang w:val="tr-TR"/>
        </w:rPr>
        <w:t>. kat</w:t>
      </w:r>
      <w:r w:rsidRPr="0032679D">
        <w:rPr>
          <w:rFonts w:ascii="Calibri" w:hAnsi="Calibri" w:cs="Calibri"/>
          <w:bCs/>
          <w:sz w:val="24"/>
          <w:szCs w:val="24"/>
          <w:lang w:val="tr-TR"/>
        </w:rPr>
        <w:t>,</w:t>
      </w:r>
      <w:r w:rsidRPr="0032679D">
        <w:rPr>
          <w:rFonts w:ascii="Calibri" w:hAnsi="Calibri" w:cs="Calibri"/>
          <w:b/>
          <w:bCs/>
          <w:sz w:val="24"/>
          <w:szCs w:val="24"/>
          <w:lang w:val="tr-TR"/>
        </w:rPr>
        <w:t xml:space="preserve"> </w:t>
      </w:r>
      <w:r w:rsidR="00710BC0">
        <w:rPr>
          <w:rFonts w:ascii="Calibri" w:hAnsi="Calibri" w:cs="Calibri"/>
          <w:bCs/>
          <w:sz w:val="24"/>
          <w:szCs w:val="24"/>
          <w:lang w:val="tr-TR"/>
        </w:rPr>
        <w:t>İ</w:t>
      </w:r>
      <w:r w:rsidR="00E96303">
        <w:rPr>
          <w:rFonts w:ascii="Calibri" w:hAnsi="Calibri" w:cs="Calibri"/>
          <w:bCs/>
          <w:sz w:val="24"/>
          <w:szCs w:val="24"/>
          <w:lang w:val="tr-TR"/>
        </w:rPr>
        <w:t>TO</w:t>
      </w:r>
      <w:r w:rsidRPr="0032679D">
        <w:rPr>
          <w:rFonts w:ascii="Calibri" w:hAnsi="Calibri" w:cs="Calibri"/>
          <w:bCs/>
          <w:sz w:val="24"/>
          <w:szCs w:val="24"/>
          <w:lang w:val="tr-TR"/>
        </w:rPr>
        <w:t>,</w:t>
      </w:r>
      <w:r>
        <w:rPr>
          <w:rFonts w:ascii="Calibri" w:hAnsi="Calibri" w:cs="Calibri"/>
          <w:bCs/>
          <w:sz w:val="24"/>
          <w:szCs w:val="24"/>
          <w:lang w:val="tr-TR"/>
        </w:rPr>
        <w:t xml:space="preserve"> </w:t>
      </w:r>
      <w:r>
        <w:rPr>
          <w:rFonts w:ascii="Calibri" w:hAnsi="Calibri" w:cs="Calibri"/>
          <w:sz w:val="24"/>
          <w:szCs w:val="24"/>
          <w:lang w:val="tr-TR"/>
        </w:rPr>
        <w:t>Reşadiye Cad. 34112 Eminönü, İ</w:t>
      </w:r>
      <w:r w:rsidRPr="0032679D">
        <w:rPr>
          <w:rFonts w:ascii="Calibri" w:hAnsi="Calibri" w:cs="Calibri"/>
          <w:sz w:val="24"/>
          <w:szCs w:val="24"/>
          <w:lang w:val="tr-TR"/>
        </w:rPr>
        <w:t>stanbul</w:t>
      </w:r>
    </w:p>
    <w:p w:rsidR="009865E2" w:rsidRPr="00671589" w:rsidRDefault="009865E2" w:rsidP="009865E2">
      <w:pPr>
        <w:tabs>
          <w:tab w:val="left" w:pos="1620"/>
        </w:tabs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tr-TR"/>
        </w:rPr>
      </w:pP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ab/>
      </w:r>
    </w:p>
    <w:p w:rsidR="009865E2" w:rsidRPr="00671589" w:rsidRDefault="009865E2" w:rsidP="009865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tr-TR"/>
        </w:rPr>
      </w:pP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            </w:t>
      </w:r>
      <w:r w:rsidR="00F679A1"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 </w:t>
      </w: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Kayıt </w:t>
      </w:r>
    </w:p>
    <w:p w:rsidR="00CC3CF1" w:rsidRDefault="009865E2" w:rsidP="009865E2">
      <w:pPr>
        <w:jc w:val="both"/>
        <w:rPr>
          <w:rFonts w:ascii="Calibri" w:hAnsi="Calibri" w:cs="Calibri"/>
          <w:sz w:val="24"/>
          <w:szCs w:val="24"/>
          <w:lang w:val="tr-TR"/>
        </w:rPr>
      </w:pPr>
      <w:r>
        <w:rPr>
          <w:rFonts w:ascii="Calibri" w:hAnsi="Calibri" w:cs="Calibri"/>
          <w:sz w:val="24"/>
          <w:szCs w:val="24"/>
          <w:lang w:val="tr-TR"/>
        </w:rPr>
        <w:t xml:space="preserve">          </w:t>
      </w:r>
      <w:r w:rsidR="00F679A1">
        <w:rPr>
          <w:rFonts w:ascii="Calibri" w:hAnsi="Calibri" w:cs="Calibri"/>
          <w:sz w:val="24"/>
          <w:szCs w:val="24"/>
          <w:lang w:val="tr-TR"/>
        </w:rPr>
        <w:t xml:space="preserve"> </w:t>
      </w:r>
      <w:r>
        <w:rPr>
          <w:rFonts w:ascii="Calibri" w:hAnsi="Calibri" w:cs="Calibri"/>
          <w:sz w:val="24"/>
          <w:szCs w:val="24"/>
          <w:lang w:val="tr-TR"/>
        </w:rPr>
        <w:t xml:space="preserve"> Katılım formu e-posta olarak </w:t>
      </w:r>
      <w:hyperlink r:id="rId13" w:history="1">
        <w:r w:rsidR="00961C94" w:rsidRPr="00217663">
          <w:rPr>
            <w:rStyle w:val="Kpr"/>
            <w:rFonts w:ascii="Calibri" w:hAnsi="Calibri" w:cs="Calibri"/>
            <w:sz w:val="24"/>
            <w:szCs w:val="24"/>
            <w:lang w:val="tr-TR"/>
          </w:rPr>
          <w:t>itotam@ito.org.tr</w:t>
        </w:r>
      </w:hyperlink>
      <w:r w:rsidR="00CC3CF1">
        <w:rPr>
          <w:rFonts w:ascii="Calibri" w:hAnsi="Calibri" w:cs="Calibri"/>
          <w:sz w:val="24"/>
          <w:szCs w:val="24"/>
          <w:lang w:val="tr-TR"/>
        </w:rPr>
        <w:t xml:space="preserve"> </w:t>
      </w:r>
      <w:r w:rsidR="00961C94">
        <w:rPr>
          <w:rFonts w:ascii="Calibri" w:hAnsi="Calibri" w:cs="Calibri"/>
          <w:sz w:val="24"/>
          <w:szCs w:val="24"/>
          <w:lang w:val="tr-TR"/>
        </w:rPr>
        <w:t xml:space="preserve"> </w:t>
      </w:r>
      <w:r>
        <w:rPr>
          <w:rFonts w:ascii="Calibri" w:hAnsi="Calibri" w:cs="Calibri"/>
          <w:sz w:val="24"/>
          <w:szCs w:val="24"/>
        </w:rPr>
        <w:t>adresine</w:t>
      </w:r>
      <w:r>
        <w:rPr>
          <w:rFonts w:ascii="Calibri" w:hAnsi="Calibri" w:cs="Calibri"/>
          <w:sz w:val="24"/>
          <w:szCs w:val="24"/>
          <w:lang w:val="tr-TR"/>
        </w:rPr>
        <w:t xml:space="preserve"> </w:t>
      </w:r>
      <w:r w:rsidR="00CC3CF1">
        <w:rPr>
          <w:rFonts w:ascii="Calibri" w:hAnsi="Calibri" w:cs="Calibri"/>
          <w:sz w:val="24"/>
          <w:szCs w:val="24"/>
          <w:lang w:val="tr-TR"/>
        </w:rPr>
        <w:t xml:space="preserve">  </w:t>
      </w:r>
    </w:p>
    <w:p w:rsidR="009865E2" w:rsidRPr="0032679D" w:rsidRDefault="00CC3CF1" w:rsidP="009865E2">
      <w:pPr>
        <w:jc w:val="both"/>
        <w:rPr>
          <w:rFonts w:ascii="Calibri" w:hAnsi="Calibri" w:cs="Calibri"/>
          <w:sz w:val="24"/>
          <w:szCs w:val="24"/>
          <w:lang w:val="tr-TR"/>
        </w:rPr>
      </w:pPr>
      <w:r>
        <w:rPr>
          <w:rFonts w:ascii="Calibri" w:hAnsi="Calibri" w:cs="Calibri"/>
          <w:sz w:val="24"/>
          <w:szCs w:val="24"/>
          <w:lang w:val="tr-TR"/>
        </w:rPr>
        <w:t xml:space="preserve">            </w:t>
      </w:r>
      <w:proofErr w:type="gramStart"/>
      <w:r w:rsidR="009865E2">
        <w:rPr>
          <w:rFonts w:ascii="Calibri" w:hAnsi="Calibri" w:cs="Calibri"/>
          <w:sz w:val="24"/>
          <w:szCs w:val="24"/>
          <w:lang w:val="tr-TR"/>
        </w:rPr>
        <w:t>gönderilerek</w:t>
      </w:r>
      <w:proofErr w:type="gramEnd"/>
      <w:r w:rsidR="009865E2">
        <w:rPr>
          <w:rFonts w:ascii="Calibri" w:hAnsi="Calibri" w:cs="Calibri"/>
          <w:sz w:val="24"/>
          <w:szCs w:val="24"/>
          <w:lang w:val="tr-TR"/>
        </w:rPr>
        <w:t xml:space="preserve"> kayıt olunur. </w:t>
      </w:r>
      <w:r w:rsidR="009865E2" w:rsidRPr="0032679D">
        <w:rPr>
          <w:rFonts w:ascii="Calibri" w:hAnsi="Calibri" w:cs="Calibri"/>
          <w:sz w:val="24"/>
          <w:szCs w:val="24"/>
          <w:lang w:val="tr-TR"/>
        </w:rPr>
        <w:t xml:space="preserve"> </w:t>
      </w:r>
    </w:p>
    <w:p w:rsidR="009865E2" w:rsidRPr="0032679D" w:rsidRDefault="009865E2" w:rsidP="009865E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9865E2" w:rsidRPr="00671589" w:rsidRDefault="009865E2" w:rsidP="009865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tr-TR"/>
        </w:rPr>
      </w:pP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            </w:t>
      </w:r>
      <w:r w:rsidR="00F679A1"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 </w:t>
      </w:r>
      <w:r w:rsidRPr="00671589">
        <w:rPr>
          <w:rFonts w:ascii="Calibri" w:hAnsi="Calibri" w:cs="Calibri"/>
          <w:b/>
          <w:bCs/>
          <w:sz w:val="24"/>
          <w:szCs w:val="24"/>
          <w:lang w:val="tr-TR"/>
        </w:rPr>
        <w:t xml:space="preserve">Program dili </w:t>
      </w:r>
    </w:p>
    <w:p w:rsidR="009865E2" w:rsidRPr="0032679D" w:rsidRDefault="009865E2" w:rsidP="009865E2">
      <w:pPr>
        <w:jc w:val="both"/>
        <w:rPr>
          <w:rFonts w:ascii="Calibri" w:hAnsi="Calibri" w:cs="Calibri"/>
          <w:b/>
          <w:bCs/>
          <w:iCs/>
          <w:color w:val="17365D"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lang w:val="tr-TR"/>
        </w:rPr>
        <w:t xml:space="preserve">        </w:t>
      </w:r>
      <w:r w:rsidR="00F679A1">
        <w:rPr>
          <w:rFonts w:ascii="Calibri" w:hAnsi="Calibri" w:cs="Calibri"/>
          <w:sz w:val="24"/>
          <w:szCs w:val="24"/>
          <w:lang w:val="tr-TR"/>
        </w:rPr>
        <w:t xml:space="preserve"> </w:t>
      </w:r>
      <w:r>
        <w:rPr>
          <w:rFonts w:ascii="Calibri" w:hAnsi="Calibri" w:cs="Calibri"/>
          <w:sz w:val="24"/>
          <w:szCs w:val="24"/>
          <w:lang w:val="tr-TR"/>
        </w:rPr>
        <w:t xml:space="preserve"> </w:t>
      </w:r>
      <w:r w:rsidR="00F679A1">
        <w:rPr>
          <w:rFonts w:ascii="Calibri" w:hAnsi="Calibri" w:cs="Calibri"/>
          <w:sz w:val="24"/>
          <w:szCs w:val="24"/>
          <w:lang w:val="tr-TR"/>
        </w:rPr>
        <w:t xml:space="preserve"> </w:t>
      </w:r>
      <w:r w:rsidR="00DB5B26">
        <w:rPr>
          <w:rFonts w:ascii="Calibri" w:hAnsi="Calibri" w:cs="Calibri"/>
          <w:sz w:val="24"/>
          <w:szCs w:val="24"/>
          <w:lang w:val="tr-TR"/>
        </w:rPr>
        <w:t xml:space="preserve"> Türkçe </w:t>
      </w:r>
      <w:r w:rsidRPr="0032679D">
        <w:rPr>
          <w:rFonts w:ascii="Calibri" w:hAnsi="Calibri" w:cs="Calibri"/>
          <w:sz w:val="24"/>
          <w:szCs w:val="24"/>
          <w:lang w:val="tr-TR"/>
        </w:rPr>
        <w:t xml:space="preserve"> (</w:t>
      </w:r>
      <w:r w:rsidR="00DB5B26">
        <w:rPr>
          <w:rFonts w:ascii="Calibri" w:hAnsi="Calibri" w:cs="Calibri"/>
          <w:sz w:val="24"/>
          <w:szCs w:val="24"/>
          <w:lang w:val="tr-TR"/>
        </w:rPr>
        <w:t xml:space="preserve">İngilizce ve Rusça </w:t>
      </w:r>
      <w:proofErr w:type="gramStart"/>
      <w:r w:rsidR="004B4B33">
        <w:rPr>
          <w:rFonts w:ascii="Calibri" w:hAnsi="Calibri" w:cs="Calibri"/>
          <w:sz w:val="24"/>
          <w:szCs w:val="24"/>
          <w:lang w:val="tr-TR"/>
        </w:rPr>
        <w:t>simü</w:t>
      </w:r>
      <w:r w:rsidR="00710BC0">
        <w:rPr>
          <w:rFonts w:ascii="Calibri" w:hAnsi="Calibri" w:cs="Calibri"/>
          <w:sz w:val="24"/>
          <w:szCs w:val="24"/>
          <w:lang w:val="tr-TR"/>
        </w:rPr>
        <w:t>ltane</w:t>
      </w:r>
      <w:proofErr w:type="gramEnd"/>
      <w:r>
        <w:rPr>
          <w:rFonts w:ascii="Calibri" w:hAnsi="Calibri" w:cs="Calibri"/>
          <w:sz w:val="24"/>
          <w:szCs w:val="24"/>
          <w:lang w:val="tr-TR"/>
        </w:rPr>
        <w:t xml:space="preserve"> çevirisi</w:t>
      </w:r>
      <w:r w:rsidR="00DB5B26">
        <w:rPr>
          <w:rFonts w:ascii="Calibri" w:hAnsi="Calibri" w:cs="Calibri"/>
          <w:sz w:val="24"/>
          <w:szCs w:val="24"/>
          <w:lang w:val="tr-TR"/>
        </w:rPr>
        <w:t>)</w:t>
      </w:r>
    </w:p>
    <w:p w:rsidR="009865E2" w:rsidRPr="0032679D" w:rsidRDefault="009865E2" w:rsidP="009865E2">
      <w:pPr>
        <w:tabs>
          <w:tab w:val="left" w:pos="284"/>
        </w:tabs>
        <w:ind w:left="567" w:firstLine="141"/>
        <w:jc w:val="both"/>
        <w:rPr>
          <w:rFonts w:ascii="Calibri" w:hAnsi="Calibri" w:cs="Calibri"/>
          <w:bCs/>
          <w:iCs/>
          <w:color w:val="17365D"/>
          <w:sz w:val="24"/>
          <w:szCs w:val="24"/>
          <w:lang w:val="en-US"/>
        </w:rPr>
      </w:pPr>
      <w:r w:rsidRPr="0032679D">
        <w:rPr>
          <w:rFonts w:ascii="Calibri" w:hAnsi="Calibri" w:cs="Calibri"/>
          <w:bCs/>
          <w:iCs/>
          <w:color w:val="17365D"/>
          <w:sz w:val="24"/>
          <w:szCs w:val="24"/>
          <w:lang w:val="en-US"/>
        </w:rPr>
        <w:t xml:space="preserve">   </w:t>
      </w:r>
    </w:p>
    <w:p w:rsidR="009865E2" w:rsidRPr="0032679D" w:rsidRDefault="009865E2" w:rsidP="009865E2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-US"/>
        </w:rPr>
      </w:pPr>
      <w:r w:rsidRPr="0032679D">
        <w:rPr>
          <w:rFonts w:ascii="Calibri" w:hAnsi="Calibri" w:cs="Calibri"/>
          <w:sz w:val="24"/>
          <w:szCs w:val="24"/>
          <w:lang w:val="en-US"/>
        </w:rPr>
        <w:t xml:space="preserve">           </w:t>
      </w:r>
      <w:r w:rsidR="00F679A1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Programa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katılım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ücretsizdir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  <w:proofErr w:type="gramEnd"/>
    </w:p>
    <w:p w:rsidR="009865E2" w:rsidRPr="0032679D" w:rsidRDefault="009865E2" w:rsidP="009865E2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9865E2" w:rsidRPr="009B30C3" w:rsidRDefault="00710BC0" w:rsidP="00710BC0">
      <w:pPr>
        <w:autoSpaceDE w:val="0"/>
        <w:autoSpaceDN w:val="0"/>
        <w:adjustRightInd w:val="0"/>
        <w:ind w:firstLine="708"/>
        <w:rPr>
          <w:rFonts w:ascii="Calibri" w:hAnsi="Calibri" w:cs="Calibri"/>
          <w:i/>
          <w:sz w:val="24"/>
          <w:szCs w:val="24"/>
          <w:lang w:val="tr-TR"/>
        </w:rPr>
      </w:pPr>
      <w:r>
        <w:rPr>
          <w:rFonts w:ascii="Calibri" w:hAnsi="Calibri" w:cs="Calibri"/>
          <w:b/>
          <w:bCs/>
          <w:sz w:val="24"/>
          <w:szCs w:val="24"/>
          <w:lang w:val="tr-TR"/>
        </w:rPr>
        <w:t xml:space="preserve">Bilgi </w:t>
      </w:r>
      <w:r w:rsidR="00F679A1">
        <w:rPr>
          <w:rFonts w:ascii="Calibri" w:hAnsi="Calibri" w:cs="Calibri"/>
          <w:b/>
          <w:bCs/>
          <w:sz w:val="24"/>
          <w:szCs w:val="24"/>
          <w:lang w:val="tr-TR"/>
        </w:rPr>
        <w:t>için iletişim bilgileri</w:t>
      </w:r>
      <w:r w:rsidR="009865E2" w:rsidRPr="009B30C3">
        <w:rPr>
          <w:rFonts w:ascii="Calibri" w:hAnsi="Calibri" w:cs="Calibri"/>
          <w:b/>
          <w:bCs/>
          <w:i/>
          <w:sz w:val="24"/>
          <w:szCs w:val="24"/>
          <w:lang w:val="tr-TR"/>
        </w:rPr>
        <w:t xml:space="preserve"> </w:t>
      </w:r>
    </w:p>
    <w:p w:rsidR="00BB76AB" w:rsidRDefault="009865E2" w:rsidP="009865E2">
      <w:pPr>
        <w:tabs>
          <w:tab w:val="left" w:pos="567"/>
        </w:tabs>
        <w:rPr>
          <w:rFonts w:ascii="Calibri" w:hAnsi="Calibri" w:cs="Calibri"/>
          <w:sz w:val="24"/>
          <w:szCs w:val="24"/>
          <w:lang w:val="tr-TR"/>
        </w:rPr>
      </w:pPr>
      <w:r w:rsidRPr="0032679D">
        <w:rPr>
          <w:rFonts w:ascii="Calibri" w:hAnsi="Calibri" w:cs="Calibri"/>
          <w:sz w:val="24"/>
          <w:szCs w:val="24"/>
          <w:lang w:val="tr-TR"/>
        </w:rPr>
        <w:t xml:space="preserve">            </w:t>
      </w:r>
      <w:r w:rsidR="00F679A1">
        <w:rPr>
          <w:rFonts w:ascii="Calibri" w:hAnsi="Calibri" w:cs="Calibri"/>
          <w:sz w:val="24"/>
          <w:szCs w:val="24"/>
          <w:lang w:val="tr-TR"/>
        </w:rPr>
        <w:t xml:space="preserve"> </w:t>
      </w:r>
      <w:r w:rsidRPr="0032679D">
        <w:rPr>
          <w:rFonts w:ascii="Calibri" w:hAnsi="Calibri" w:cs="Calibri"/>
          <w:sz w:val="24"/>
          <w:szCs w:val="24"/>
          <w:lang w:val="tr-TR"/>
        </w:rPr>
        <w:t>+90</w:t>
      </w:r>
      <w:r w:rsidR="00710BC0">
        <w:rPr>
          <w:rFonts w:ascii="Calibri" w:hAnsi="Calibri" w:cs="Calibri"/>
          <w:sz w:val="24"/>
          <w:szCs w:val="24"/>
          <w:lang w:val="tr-TR"/>
        </w:rPr>
        <w:t xml:space="preserve"> </w:t>
      </w:r>
      <w:r w:rsidRPr="0032679D">
        <w:rPr>
          <w:rFonts w:ascii="Calibri" w:hAnsi="Calibri" w:cs="Calibri"/>
          <w:sz w:val="24"/>
          <w:szCs w:val="24"/>
          <w:lang w:val="tr-TR"/>
        </w:rPr>
        <w:t>212 455 48 61</w:t>
      </w:r>
      <w:r w:rsidR="00BB76AB">
        <w:rPr>
          <w:rFonts w:ascii="Calibri" w:hAnsi="Calibri" w:cs="Calibri"/>
          <w:sz w:val="24"/>
          <w:szCs w:val="24"/>
          <w:lang w:val="tr-TR"/>
        </w:rPr>
        <w:t>- 62</w:t>
      </w:r>
      <w:r w:rsidR="00E96303">
        <w:rPr>
          <w:rFonts w:ascii="Calibri" w:hAnsi="Calibri" w:cs="Calibri"/>
          <w:sz w:val="24"/>
          <w:szCs w:val="24"/>
          <w:lang w:val="tr-TR"/>
        </w:rPr>
        <w:t xml:space="preserve"> </w:t>
      </w:r>
      <w:r w:rsidR="00710BC0">
        <w:rPr>
          <w:rFonts w:ascii="Calibri" w:hAnsi="Calibri" w:cs="Calibri"/>
          <w:sz w:val="24"/>
          <w:szCs w:val="24"/>
          <w:lang w:val="tr-TR"/>
        </w:rPr>
        <w:t xml:space="preserve">     </w:t>
      </w:r>
    </w:p>
    <w:p w:rsidR="009865E2" w:rsidRPr="004B49D5" w:rsidRDefault="00BB76AB" w:rsidP="009865E2">
      <w:pPr>
        <w:tabs>
          <w:tab w:val="left" w:pos="567"/>
        </w:tabs>
        <w:rPr>
          <w:rFonts w:ascii="Calibri" w:hAnsi="Calibri" w:cs="Calibri"/>
          <w:sz w:val="24"/>
          <w:szCs w:val="24"/>
          <w:lang w:val="tr-TR"/>
        </w:rPr>
      </w:pPr>
      <w:r>
        <w:rPr>
          <w:rFonts w:ascii="Calibri" w:hAnsi="Calibri" w:cs="Calibri"/>
          <w:sz w:val="24"/>
          <w:szCs w:val="24"/>
          <w:lang w:val="tr-TR"/>
        </w:rPr>
        <w:t xml:space="preserve">           </w:t>
      </w:r>
      <w:hyperlink r:id="rId14" w:history="1">
        <w:r w:rsidR="00B12EAD" w:rsidRPr="00653ED2">
          <w:rPr>
            <w:rStyle w:val="Kpr"/>
            <w:rFonts w:ascii="Calibri" w:hAnsi="Calibri" w:cs="Calibri"/>
            <w:sz w:val="24"/>
            <w:szCs w:val="24"/>
            <w:lang w:val="tr-TR"/>
          </w:rPr>
          <w:t>itotam@ito.org.tr</w:t>
        </w:r>
      </w:hyperlink>
    </w:p>
    <w:p w:rsidR="00F679A1" w:rsidRPr="0032679D" w:rsidRDefault="00F679A1" w:rsidP="009865E2">
      <w:pPr>
        <w:tabs>
          <w:tab w:val="left" w:pos="567"/>
        </w:tabs>
        <w:rPr>
          <w:rFonts w:ascii="Calibri" w:hAnsi="Calibri" w:cs="Calibri"/>
          <w:b/>
          <w:sz w:val="24"/>
          <w:szCs w:val="24"/>
          <w:lang w:val="tr-TR"/>
        </w:rPr>
      </w:pPr>
    </w:p>
    <w:p w:rsidR="00852C87" w:rsidRDefault="00F679A1" w:rsidP="000C3453">
      <w:pPr>
        <w:spacing w:line="360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           </w:t>
      </w:r>
    </w:p>
    <w:p w:rsidR="00852C87" w:rsidRDefault="00852C87" w:rsidP="000C3453">
      <w:pPr>
        <w:spacing w:line="360" w:lineRule="auto"/>
        <w:rPr>
          <w:rFonts w:ascii="Calibri" w:hAnsi="Calibri"/>
          <w:b/>
          <w:sz w:val="24"/>
          <w:szCs w:val="24"/>
          <w:lang w:val="en-US"/>
        </w:rPr>
      </w:pPr>
    </w:p>
    <w:p w:rsidR="00A07B00" w:rsidRDefault="00852C87" w:rsidP="000C3453">
      <w:pPr>
        <w:spacing w:line="360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            </w:t>
      </w:r>
      <w:r w:rsidR="00BF112F" w:rsidRPr="00F679A1">
        <w:rPr>
          <w:rFonts w:ascii="Calibri" w:hAnsi="Calibri"/>
          <w:b/>
          <w:sz w:val="24"/>
          <w:szCs w:val="24"/>
          <w:lang w:val="en-US"/>
        </w:rPr>
        <w:t>KATILIM FORMU</w:t>
      </w:r>
    </w:p>
    <w:p w:rsidR="00A07B00" w:rsidRDefault="00A07B00" w:rsidP="000C3453">
      <w:pPr>
        <w:spacing w:line="360" w:lineRule="auto"/>
        <w:rPr>
          <w:rFonts w:ascii="Calibri" w:hAnsi="Calibri"/>
          <w:b/>
          <w:sz w:val="24"/>
          <w:szCs w:val="24"/>
          <w:lang w:val="en-US"/>
        </w:rPr>
      </w:pPr>
    </w:p>
    <w:p w:rsidR="00BF112F" w:rsidRPr="000C3453" w:rsidRDefault="00A07B00" w:rsidP="000C3453">
      <w:pPr>
        <w:spacing w:line="360" w:lineRule="auto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             KATILIMCI BİLGİLERİ</w:t>
      </w:r>
    </w:p>
    <w:p w:rsidR="00BF112F" w:rsidRPr="00F679A1" w:rsidRDefault="00F679A1" w:rsidP="000C3453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proofErr w:type="spellStart"/>
      <w:r w:rsidR="00612D18">
        <w:rPr>
          <w:rFonts w:ascii="Calibri" w:hAnsi="Calibri"/>
          <w:sz w:val="24"/>
          <w:szCs w:val="24"/>
          <w:lang w:val="en-US"/>
        </w:rPr>
        <w:t>İsim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 xml:space="preserve"> /</w:t>
      </w:r>
      <w:proofErr w:type="spellStart"/>
      <w:r w:rsidR="00612D18">
        <w:rPr>
          <w:rFonts w:ascii="Calibri" w:hAnsi="Calibri"/>
          <w:sz w:val="24"/>
          <w:szCs w:val="24"/>
          <w:lang w:val="en-US"/>
        </w:rPr>
        <w:t>Soyisim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ab/>
        <w:t>:</w:t>
      </w:r>
      <w:r w:rsidR="00BF112F" w:rsidRPr="00F679A1">
        <w:rPr>
          <w:rFonts w:ascii="Calibri" w:hAnsi="Calibri"/>
          <w:sz w:val="24"/>
          <w:szCs w:val="24"/>
          <w:lang w:val="en-US"/>
        </w:rPr>
        <w:t xml:space="preserve"> </w:t>
      </w:r>
    </w:p>
    <w:p w:rsidR="00BF112F" w:rsidRPr="00F679A1" w:rsidRDefault="00F679A1" w:rsidP="000C3453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proofErr w:type="spellStart"/>
      <w:r w:rsidR="00612D18">
        <w:rPr>
          <w:rFonts w:ascii="Calibri" w:hAnsi="Calibri"/>
          <w:sz w:val="24"/>
          <w:szCs w:val="24"/>
          <w:lang w:val="en-US"/>
        </w:rPr>
        <w:t>Meslek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ab/>
      </w:r>
      <w:r w:rsidR="00612D18">
        <w:rPr>
          <w:rFonts w:ascii="Calibri" w:hAnsi="Calibri"/>
          <w:sz w:val="24"/>
          <w:szCs w:val="24"/>
          <w:lang w:val="en-US"/>
        </w:rPr>
        <w:tab/>
        <w:t>:</w:t>
      </w:r>
    </w:p>
    <w:p w:rsidR="00BF112F" w:rsidRPr="00F679A1" w:rsidRDefault="00F679A1" w:rsidP="000C3453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proofErr w:type="spellStart"/>
      <w:r w:rsidR="00612D18">
        <w:rPr>
          <w:rFonts w:ascii="Calibri" w:hAnsi="Calibri"/>
          <w:sz w:val="24"/>
          <w:szCs w:val="24"/>
          <w:lang w:val="en-US"/>
        </w:rPr>
        <w:t>Kurum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ab/>
      </w:r>
      <w:r w:rsidR="00612D18">
        <w:rPr>
          <w:rFonts w:ascii="Calibri" w:hAnsi="Calibri"/>
          <w:sz w:val="24"/>
          <w:szCs w:val="24"/>
          <w:lang w:val="en-US"/>
        </w:rPr>
        <w:tab/>
        <w:t>:</w:t>
      </w:r>
      <w:r w:rsidR="00BF112F" w:rsidRPr="00F679A1">
        <w:rPr>
          <w:rFonts w:ascii="Calibri" w:hAnsi="Calibri"/>
          <w:sz w:val="24"/>
          <w:szCs w:val="24"/>
          <w:lang w:val="en-US"/>
        </w:rPr>
        <w:t xml:space="preserve"> </w:t>
      </w:r>
    </w:p>
    <w:p w:rsidR="00BF112F" w:rsidRDefault="00F679A1" w:rsidP="000C3453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proofErr w:type="spellStart"/>
      <w:r w:rsidR="00BF112F" w:rsidRPr="00F679A1">
        <w:rPr>
          <w:rFonts w:ascii="Calibri" w:hAnsi="Calibri"/>
          <w:sz w:val="24"/>
          <w:szCs w:val="24"/>
          <w:lang w:val="en-US"/>
        </w:rPr>
        <w:t>Adres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ab/>
      </w:r>
      <w:r w:rsidR="00612D18">
        <w:rPr>
          <w:rFonts w:ascii="Calibri" w:hAnsi="Calibri"/>
          <w:sz w:val="24"/>
          <w:szCs w:val="24"/>
          <w:lang w:val="en-US"/>
        </w:rPr>
        <w:tab/>
        <w:t>:</w:t>
      </w:r>
      <w:r w:rsidR="00BF112F" w:rsidRPr="00F679A1">
        <w:rPr>
          <w:rFonts w:ascii="Calibri" w:hAnsi="Calibri"/>
          <w:sz w:val="24"/>
          <w:szCs w:val="24"/>
          <w:lang w:val="en-US"/>
        </w:rPr>
        <w:t xml:space="preserve"> </w:t>
      </w:r>
    </w:p>
    <w:p w:rsidR="001972E2" w:rsidRPr="00F679A1" w:rsidRDefault="001972E2" w:rsidP="000C3453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E-mail               :</w:t>
      </w:r>
    </w:p>
    <w:p w:rsidR="00BF112F" w:rsidRPr="00F679A1" w:rsidRDefault="00F679A1" w:rsidP="000C3453">
      <w:pPr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r w:rsidR="00BF112F" w:rsidRPr="00F679A1">
        <w:rPr>
          <w:rFonts w:ascii="Calibri" w:hAnsi="Calibri"/>
          <w:sz w:val="24"/>
          <w:szCs w:val="24"/>
          <w:lang w:val="en-US"/>
        </w:rPr>
        <w:t>Tel</w:t>
      </w:r>
      <w:r w:rsidR="00612D18">
        <w:rPr>
          <w:rFonts w:ascii="Calibri" w:hAnsi="Calibri"/>
          <w:sz w:val="24"/>
          <w:szCs w:val="24"/>
          <w:lang w:val="en-US"/>
        </w:rPr>
        <w:tab/>
      </w:r>
      <w:r w:rsidR="00612D18">
        <w:rPr>
          <w:rFonts w:ascii="Calibri" w:hAnsi="Calibri"/>
          <w:sz w:val="24"/>
          <w:szCs w:val="24"/>
          <w:lang w:val="en-US"/>
        </w:rPr>
        <w:tab/>
        <w:t>:</w:t>
      </w:r>
      <w:r w:rsidR="00BF112F" w:rsidRPr="00F679A1">
        <w:rPr>
          <w:rFonts w:ascii="Calibri" w:hAnsi="Calibri"/>
          <w:sz w:val="24"/>
          <w:szCs w:val="24"/>
          <w:lang w:val="en-US"/>
        </w:rPr>
        <w:t xml:space="preserve"> </w:t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  <w:r w:rsidR="00BF112F" w:rsidRPr="00F679A1">
        <w:rPr>
          <w:rFonts w:ascii="Calibri" w:hAnsi="Calibri"/>
          <w:sz w:val="24"/>
          <w:szCs w:val="24"/>
          <w:lang w:val="en-US"/>
        </w:rPr>
        <w:tab/>
        <w:t xml:space="preserve"> </w:t>
      </w:r>
    </w:p>
    <w:p w:rsidR="00F679A1" w:rsidRDefault="00F679A1" w:rsidP="000C3453">
      <w:pPr>
        <w:tabs>
          <w:tab w:val="left" w:pos="567"/>
        </w:tabs>
        <w:spacing w:line="36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proofErr w:type="spellStart"/>
      <w:r w:rsidR="00612D18">
        <w:rPr>
          <w:rFonts w:ascii="Calibri" w:hAnsi="Calibri"/>
          <w:sz w:val="24"/>
          <w:szCs w:val="24"/>
          <w:lang w:val="en-US"/>
        </w:rPr>
        <w:t>Faks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ab/>
      </w:r>
      <w:r w:rsidR="00612D18">
        <w:rPr>
          <w:rFonts w:ascii="Calibri" w:hAnsi="Calibri"/>
          <w:sz w:val="24"/>
          <w:szCs w:val="24"/>
          <w:lang w:val="en-US"/>
        </w:rPr>
        <w:tab/>
        <w:t>:</w:t>
      </w:r>
    </w:p>
    <w:p w:rsidR="00077C62" w:rsidRPr="00F679A1" w:rsidRDefault="00F679A1" w:rsidP="000C3453">
      <w:pPr>
        <w:tabs>
          <w:tab w:val="left" w:pos="567"/>
        </w:tabs>
        <w:spacing w:line="360" w:lineRule="auto"/>
        <w:rPr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 xml:space="preserve">             </w:t>
      </w:r>
      <w:proofErr w:type="spellStart"/>
      <w:r w:rsidR="00612D18">
        <w:rPr>
          <w:rFonts w:ascii="Calibri" w:hAnsi="Calibri"/>
          <w:sz w:val="24"/>
          <w:szCs w:val="24"/>
          <w:lang w:val="en-US"/>
        </w:rPr>
        <w:t>Cep</w:t>
      </w:r>
      <w:proofErr w:type="spellEnd"/>
      <w:r w:rsidR="00612D18">
        <w:rPr>
          <w:rFonts w:ascii="Calibri" w:hAnsi="Calibri"/>
          <w:sz w:val="24"/>
          <w:szCs w:val="24"/>
          <w:lang w:val="en-US"/>
        </w:rPr>
        <w:tab/>
      </w:r>
      <w:r w:rsidR="00612D18">
        <w:rPr>
          <w:rFonts w:ascii="Calibri" w:hAnsi="Calibri"/>
          <w:sz w:val="24"/>
          <w:szCs w:val="24"/>
          <w:lang w:val="en-US"/>
        </w:rPr>
        <w:tab/>
        <w:t>:</w:t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  <w:r w:rsidR="00BF112F" w:rsidRPr="00F679A1">
        <w:rPr>
          <w:rFonts w:ascii="Calibri" w:hAnsi="Calibri"/>
          <w:sz w:val="24"/>
          <w:szCs w:val="24"/>
          <w:lang w:val="en-US"/>
        </w:rPr>
        <w:tab/>
      </w:r>
    </w:p>
    <w:sectPr w:rsidR="00077C62" w:rsidRPr="00F679A1" w:rsidSect="00200230">
      <w:headerReference w:type="default" r:id="rId15"/>
      <w:footerReference w:type="default" r:id="rId16"/>
      <w:pgSz w:w="11906" w:h="16838"/>
      <w:pgMar w:top="993" w:right="566" w:bottom="567" w:left="567" w:header="0" w:footer="0" w:gutter="0"/>
      <w:pgBorders w:display="firstPage" w:offsetFrom="page">
        <w:top w:val="single" w:sz="4" w:space="28" w:color="8DB3E2" w:shadow="1"/>
        <w:left w:val="single" w:sz="4" w:space="24" w:color="8DB3E2" w:shadow="1"/>
        <w:bottom w:val="single" w:sz="4" w:space="30" w:color="8DB3E2" w:shadow="1"/>
        <w:right w:val="single" w:sz="4" w:space="24" w:color="8DB3E2" w:shadow="1"/>
      </w:pgBorders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C5" w:rsidRDefault="002447C5">
      <w:r>
        <w:separator/>
      </w:r>
    </w:p>
  </w:endnote>
  <w:endnote w:type="continuationSeparator" w:id="0">
    <w:p w:rsidR="002447C5" w:rsidRDefault="0024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5C" w:rsidRDefault="00895A17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2922">
      <w:rPr>
        <w:noProof/>
      </w:rPr>
      <w:t>2</w:t>
    </w:r>
    <w:r>
      <w:rPr>
        <w:noProof/>
      </w:rPr>
      <w:fldChar w:fldCharType="end"/>
    </w:r>
  </w:p>
  <w:p w:rsidR="0032335C" w:rsidRPr="00A524E8" w:rsidRDefault="0032335C" w:rsidP="00183D77">
    <w:pPr>
      <w:rPr>
        <w:color w:val="17365D"/>
        <w:lang w:val="en-US"/>
      </w:rPr>
    </w:pPr>
    <w:r>
      <w:rPr>
        <w:sz w:val="18"/>
        <w:szCs w:val="18"/>
        <w:lang w:val="en-US"/>
      </w:rPr>
      <w:t xml:space="preserve">      </w:t>
    </w:r>
  </w:p>
  <w:p w:rsidR="0032335C" w:rsidRDefault="0032335C" w:rsidP="00183D77">
    <w:pPr>
      <w:pStyle w:val="Altbilgi"/>
      <w:tabs>
        <w:tab w:val="clear" w:pos="4819"/>
        <w:tab w:val="clear" w:pos="9638"/>
        <w:tab w:val="center" w:pos="5277"/>
      </w:tabs>
      <w:ind w:right="360"/>
    </w:pPr>
    <w:r>
      <w:tab/>
    </w:r>
  </w:p>
  <w:p w:rsidR="0032335C" w:rsidRDefault="003233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C5" w:rsidRDefault="002447C5">
      <w:r>
        <w:separator/>
      </w:r>
    </w:p>
  </w:footnote>
  <w:footnote w:type="continuationSeparator" w:id="0">
    <w:p w:rsidR="002447C5" w:rsidRDefault="0024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35C" w:rsidRDefault="0032335C">
    <w:pPr>
      <w:pStyle w:val="stbilgi"/>
      <w:rPr>
        <w:rFonts w:ascii="Arial" w:hAnsi="Arial" w:cs="Arial"/>
        <w:sz w:val="22"/>
      </w:rPr>
    </w:pPr>
  </w:p>
  <w:p w:rsidR="0032335C" w:rsidRDefault="0032335C" w:rsidP="00BE5697">
    <w:pPr>
      <w:pStyle w:val="stbilgi"/>
      <w:tabs>
        <w:tab w:val="clear" w:pos="4819"/>
        <w:tab w:val="clear" w:pos="9638"/>
        <w:tab w:val="left" w:pos="6901"/>
      </w:tabs>
    </w:pPr>
    <w:r>
      <w:t xml:space="preserve">                     </w:t>
    </w:r>
  </w:p>
  <w:p w:rsidR="0032335C" w:rsidRDefault="0032335C" w:rsidP="00BE5697">
    <w:pPr>
      <w:pStyle w:val="stbilgi"/>
      <w:tabs>
        <w:tab w:val="clear" w:pos="4819"/>
        <w:tab w:val="clear" w:pos="9638"/>
        <w:tab w:val="left" w:pos="6901"/>
      </w:tabs>
      <w:rPr>
        <w:rFonts w:ascii="Arial" w:hAnsi="Arial" w:cs="Arial"/>
        <w:sz w:val="22"/>
      </w:rPr>
    </w:pPr>
    <w:r>
      <w:t xml:space="preserve">                                        </w:t>
    </w:r>
    <w:r w:rsidR="0000588A">
      <w:t xml:space="preserve">    </w:t>
    </w:r>
  </w:p>
  <w:p w:rsidR="00CD1C52" w:rsidRDefault="00CD1C52" w:rsidP="00293414">
    <w:pPr>
      <w:pStyle w:val="stbilgi"/>
      <w:jc w:val="center"/>
      <w:rPr>
        <w:rFonts w:ascii="Arial" w:hAnsi="Arial" w:cs="Arial"/>
        <w:sz w:val="22"/>
        <w:lang w:val="en-GB"/>
      </w:rPr>
    </w:pPr>
  </w:p>
  <w:p w:rsidR="00CD1C52" w:rsidRDefault="00CD1C52" w:rsidP="00293414">
    <w:pPr>
      <w:pStyle w:val="stbilgi"/>
      <w:jc w:val="center"/>
      <w:rPr>
        <w:rFonts w:ascii="Arial" w:hAnsi="Arial" w:cs="Arial"/>
        <w:sz w:val="22"/>
        <w:lang w:val="en-GB"/>
      </w:rPr>
    </w:pPr>
  </w:p>
  <w:p w:rsidR="0032335C" w:rsidRPr="00C40472" w:rsidRDefault="0032335C" w:rsidP="00293414">
    <w:pPr>
      <w:pStyle w:val="stbilgi"/>
      <w:jc w:val="center"/>
      <w:rPr>
        <w:rFonts w:ascii="Arial" w:hAnsi="Arial" w:cs="Arial"/>
        <w:color w:val="8DB3E2"/>
        <w:sz w:val="22"/>
        <w:lang w:val="en-GB"/>
      </w:rPr>
    </w:pPr>
    <w:r>
      <w:rPr>
        <w:rFonts w:ascii="Arial" w:hAnsi="Arial" w:cs="Arial"/>
        <w:sz w:val="22"/>
        <w:lang w:val="en-GB"/>
      </w:rPr>
      <w:t xml:space="preserve">               </w:t>
    </w:r>
  </w:p>
  <w:p w:rsidR="0032335C" w:rsidRPr="00C40472" w:rsidRDefault="0032335C" w:rsidP="00293414">
    <w:pPr>
      <w:pStyle w:val="stbilgi"/>
      <w:jc w:val="center"/>
      <w:rPr>
        <w:color w:val="8DB3E2"/>
      </w:rPr>
    </w:pPr>
    <w:r>
      <w:rPr>
        <w:color w:val="8DB3E2"/>
      </w:rPr>
      <w:t>_________</w:t>
    </w:r>
    <w:r w:rsidRPr="00C40472">
      <w:rPr>
        <w:color w:val="8DB3E2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0C4"/>
    <w:multiLevelType w:val="multilevel"/>
    <w:tmpl w:val="321A58EE"/>
    <w:lvl w:ilvl="0">
      <w:start w:val="11"/>
      <w:numFmt w:val="decimal"/>
      <w:lvlText w:val="%1.0"/>
      <w:lvlJc w:val="left"/>
      <w:pPr>
        <w:ind w:left="1047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3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9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5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0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1" w:hanging="1440"/>
      </w:pPr>
      <w:rPr>
        <w:rFonts w:hint="default"/>
      </w:rPr>
    </w:lvl>
  </w:abstractNum>
  <w:abstractNum w:abstractNumId="1">
    <w:nsid w:val="097C7B47"/>
    <w:multiLevelType w:val="hybridMultilevel"/>
    <w:tmpl w:val="600AF098"/>
    <w:lvl w:ilvl="0" w:tplc="CFD60586">
      <w:numFmt w:val="bullet"/>
      <w:lvlText w:val="-"/>
      <w:lvlJc w:val="left"/>
      <w:pPr>
        <w:ind w:left="720" w:hanging="360"/>
      </w:pPr>
      <w:rPr>
        <w:rFonts w:ascii="Calibri" w:eastAsia="+mn-ea" w:hAnsi="Calibri" w:cs="+mn-c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1B1B"/>
    <w:multiLevelType w:val="hybridMultilevel"/>
    <w:tmpl w:val="A9A00BC4"/>
    <w:lvl w:ilvl="0" w:tplc="BD609A5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513B"/>
    <w:multiLevelType w:val="hybridMultilevel"/>
    <w:tmpl w:val="F2C64B72"/>
    <w:lvl w:ilvl="0" w:tplc="99D4EC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B6FD4"/>
    <w:multiLevelType w:val="hybridMultilevel"/>
    <w:tmpl w:val="A70E3A5E"/>
    <w:lvl w:ilvl="0" w:tplc="574A3EDA">
      <w:start w:val="11"/>
      <w:numFmt w:val="bullet"/>
      <w:lvlText w:val=""/>
      <w:lvlJc w:val="left"/>
      <w:pPr>
        <w:ind w:left="1392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5">
    <w:nsid w:val="186226F6"/>
    <w:multiLevelType w:val="hybridMultilevel"/>
    <w:tmpl w:val="ADF64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5332B"/>
    <w:multiLevelType w:val="hybridMultilevel"/>
    <w:tmpl w:val="CE680FA2"/>
    <w:lvl w:ilvl="0" w:tplc="6082E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E6358"/>
    <w:multiLevelType w:val="multilevel"/>
    <w:tmpl w:val="0B7AB15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32A06BF2"/>
    <w:multiLevelType w:val="hybridMultilevel"/>
    <w:tmpl w:val="7744F146"/>
    <w:lvl w:ilvl="0" w:tplc="3ADEAC1E">
      <w:start w:val="11"/>
      <w:numFmt w:val="bullet"/>
      <w:lvlText w:val=""/>
      <w:lvlJc w:val="left"/>
      <w:pPr>
        <w:ind w:left="128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006485"/>
    <w:multiLevelType w:val="multilevel"/>
    <w:tmpl w:val="4074192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3B351DE7"/>
    <w:multiLevelType w:val="hybridMultilevel"/>
    <w:tmpl w:val="DD12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E0C3F"/>
    <w:multiLevelType w:val="hybridMultilevel"/>
    <w:tmpl w:val="54687668"/>
    <w:lvl w:ilvl="0" w:tplc="C7D484E2">
      <w:start w:val="11"/>
      <w:numFmt w:val="bullet"/>
      <w:lvlText w:val=""/>
      <w:lvlJc w:val="left"/>
      <w:pPr>
        <w:ind w:left="1032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45021DB6"/>
    <w:multiLevelType w:val="hybridMultilevel"/>
    <w:tmpl w:val="A1C202C4"/>
    <w:lvl w:ilvl="0" w:tplc="8390D01E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322A47"/>
    <w:multiLevelType w:val="hybridMultilevel"/>
    <w:tmpl w:val="7C9CC932"/>
    <w:lvl w:ilvl="0" w:tplc="882EDEE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417A0"/>
    <w:multiLevelType w:val="hybridMultilevel"/>
    <w:tmpl w:val="8800D9BC"/>
    <w:lvl w:ilvl="0" w:tplc="136EC0F2">
      <w:start w:val="10"/>
      <w:numFmt w:val="bullet"/>
      <w:lvlText w:val=""/>
      <w:lvlJc w:val="left"/>
      <w:pPr>
        <w:ind w:left="1062" w:hanging="360"/>
      </w:pPr>
      <w:rPr>
        <w:rFonts w:ascii="Symbol" w:eastAsia="Times New Roman" w:hAnsi="Symbol" w:cs="Calibri" w:hint="default"/>
        <w:i/>
      </w:rPr>
    </w:lvl>
    <w:lvl w:ilvl="1" w:tplc="0410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4B053778"/>
    <w:multiLevelType w:val="hybridMultilevel"/>
    <w:tmpl w:val="F1B664F2"/>
    <w:lvl w:ilvl="0" w:tplc="2AA44830">
      <w:start w:val="12"/>
      <w:numFmt w:val="bullet"/>
      <w:lvlText w:val=""/>
      <w:lvlJc w:val="left"/>
      <w:pPr>
        <w:ind w:left="927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E927497"/>
    <w:multiLevelType w:val="hybridMultilevel"/>
    <w:tmpl w:val="90A0E674"/>
    <w:lvl w:ilvl="0" w:tplc="A19EA62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C0B4D"/>
    <w:multiLevelType w:val="hybridMultilevel"/>
    <w:tmpl w:val="9BA0C986"/>
    <w:lvl w:ilvl="0" w:tplc="C44AE8C0">
      <w:start w:val="11"/>
      <w:numFmt w:val="bullet"/>
      <w:lvlText w:val=""/>
      <w:lvlJc w:val="left"/>
      <w:pPr>
        <w:ind w:left="1155" w:hanging="360"/>
      </w:pPr>
      <w:rPr>
        <w:rFonts w:ascii="Symbol" w:eastAsia="Times New Roman" w:hAnsi="Symbol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5A745B00"/>
    <w:multiLevelType w:val="hybridMultilevel"/>
    <w:tmpl w:val="52E0F494"/>
    <w:lvl w:ilvl="0" w:tplc="25D49A42">
      <w:start w:val="10"/>
      <w:numFmt w:val="bullet"/>
      <w:lvlText w:val=""/>
      <w:lvlJc w:val="left"/>
      <w:pPr>
        <w:ind w:left="1422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>
    <w:nsid w:val="5EFE70FB"/>
    <w:multiLevelType w:val="multilevel"/>
    <w:tmpl w:val="2BC817F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F03409C"/>
    <w:multiLevelType w:val="hybridMultilevel"/>
    <w:tmpl w:val="8AEACE04"/>
    <w:lvl w:ilvl="0" w:tplc="FC66993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F297C"/>
    <w:multiLevelType w:val="hybridMultilevel"/>
    <w:tmpl w:val="29D2A7A4"/>
    <w:lvl w:ilvl="0" w:tplc="724A18A8">
      <w:start w:val="10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4BF4D10"/>
    <w:multiLevelType w:val="hybridMultilevel"/>
    <w:tmpl w:val="FF76FFC4"/>
    <w:lvl w:ilvl="0" w:tplc="0410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E41EEE"/>
    <w:multiLevelType w:val="hybridMultilevel"/>
    <w:tmpl w:val="B914B036"/>
    <w:lvl w:ilvl="0" w:tplc="29F03EF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5925"/>
    <w:multiLevelType w:val="multilevel"/>
    <w:tmpl w:val="523E65C0"/>
    <w:lvl w:ilvl="0">
      <w:start w:val="10"/>
      <w:numFmt w:val="decimal"/>
      <w:lvlText w:val="%1.0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i w:val="0"/>
      </w:rPr>
    </w:lvl>
  </w:abstractNum>
  <w:abstractNum w:abstractNumId="25">
    <w:nsid w:val="6FB54138"/>
    <w:multiLevelType w:val="hybridMultilevel"/>
    <w:tmpl w:val="19CE6A6E"/>
    <w:lvl w:ilvl="0" w:tplc="A5DA4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6"/>
  </w:num>
  <w:num w:numId="5">
    <w:abstractNumId w:val="23"/>
  </w:num>
  <w:num w:numId="6">
    <w:abstractNumId w:val="21"/>
  </w:num>
  <w:num w:numId="7">
    <w:abstractNumId w:val="2"/>
  </w:num>
  <w:num w:numId="8">
    <w:abstractNumId w:val="3"/>
  </w:num>
  <w:num w:numId="9">
    <w:abstractNumId w:val="25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  <w:num w:numId="14">
    <w:abstractNumId w:val="15"/>
  </w:num>
  <w:num w:numId="15">
    <w:abstractNumId w:val="22"/>
  </w:num>
  <w:num w:numId="16">
    <w:abstractNumId w:val="11"/>
  </w:num>
  <w:num w:numId="17">
    <w:abstractNumId w:val="0"/>
  </w:num>
  <w:num w:numId="18">
    <w:abstractNumId w:val="4"/>
  </w:num>
  <w:num w:numId="19">
    <w:abstractNumId w:val="17"/>
  </w:num>
  <w:num w:numId="20">
    <w:abstractNumId w:val="14"/>
  </w:num>
  <w:num w:numId="21">
    <w:abstractNumId w:val="18"/>
  </w:num>
  <w:num w:numId="22">
    <w:abstractNumId w:val="8"/>
  </w:num>
  <w:num w:numId="23">
    <w:abstractNumId w:val="9"/>
  </w:num>
  <w:num w:numId="24">
    <w:abstractNumId w:val="19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proofState w:spelling="clean" w:grammar="clean"/>
  <w:defaultTabStop w:val="708"/>
  <w:hyphenationZone w:val="283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>
      <o:colormru v:ext="edit" colors="#f1f0df,#f1f3dd,#f2f4dc,#f4efdc,#f6f2da,#f7f9d7,#efed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5"/>
    <w:rsid w:val="00000C7D"/>
    <w:rsid w:val="000011AD"/>
    <w:rsid w:val="0000158A"/>
    <w:rsid w:val="000040AD"/>
    <w:rsid w:val="000040D6"/>
    <w:rsid w:val="0000588A"/>
    <w:rsid w:val="00010BAC"/>
    <w:rsid w:val="00021515"/>
    <w:rsid w:val="00022834"/>
    <w:rsid w:val="000232DB"/>
    <w:rsid w:val="00023C9D"/>
    <w:rsid w:val="00032704"/>
    <w:rsid w:val="00034862"/>
    <w:rsid w:val="00037316"/>
    <w:rsid w:val="00037E6D"/>
    <w:rsid w:val="00041D5F"/>
    <w:rsid w:val="000432AC"/>
    <w:rsid w:val="00047202"/>
    <w:rsid w:val="00047ACE"/>
    <w:rsid w:val="00052932"/>
    <w:rsid w:val="00057C30"/>
    <w:rsid w:val="00060804"/>
    <w:rsid w:val="00066289"/>
    <w:rsid w:val="00070AFD"/>
    <w:rsid w:val="00071ED4"/>
    <w:rsid w:val="000760FE"/>
    <w:rsid w:val="000762FE"/>
    <w:rsid w:val="00077C62"/>
    <w:rsid w:val="000807BA"/>
    <w:rsid w:val="000810D5"/>
    <w:rsid w:val="00086152"/>
    <w:rsid w:val="000903F6"/>
    <w:rsid w:val="00095945"/>
    <w:rsid w:val="000A0AB8"/>
    <w:rsid w:val="000A1535"/>
    <w:rsid w:val="000A16C1"/>
    <w:rsid w:val="000A1B20"/>
    <w:rsid w:val="000A40C3"/>
    <w:rsid w:val="000A699E"/>
    <w:rsid w:val="000A7AAC"/>
    <w:rsid w:val="000B16F7"/>
    <w:rsid w:val="000B331E"/>
    <w:rsid w:val="000B5C17"/>
    <w:rsid w:val="000B5E10"/>
    <w:rsid w:val="000B7B59"/>
    <w:rsid w:val="000C05C6"/>
    <w:rsid w:val="000C3453"/>
    <w:rsid w:val="000C73C1"/>
    <w:rsid w:val="000D403D"/>
    <w:rsid w:val="000D4351"/>
    <w:rsid w:val="000D57CD"/>
    <w:rsid w:val="000D5E65"/>
    <w:rsid w:val="000D7826"/>
    <w:rsid w:val="000E4124"/>
    <w:rsid w:val="000E5A03"/>
    <w:rsid w:val="000E7888"/>
    <w:rsid w:val="000F1885"/>
    <w:rsid w:val="000F40F4"/>
    <w:rsid w:val="000F5E7A"/>
    <w:rsid w:val="000F61C7"/>
    <w:rsid w:val="000F6E1A"/>
    <w:rsid w:val="001028BC"/>
    <w:rsid w:val="00110751"/>
    <w:rsid w:val="0011326D"/>
    <w:rsid w:val="00117249"/>
    <w:rsid w:val="00122C73"/>
    <w:rsid w:val="001232DD"/>
    <w:rsid w:val="00124612"/>
    <w:rsid w:val="00124965"/>
    <w:rsid w:val="00126066"/>
    <w:rsid w:val="0013180F"/>
    <w:rsid w:val="00133F71"/>
    <w:rsid w:val="001348B8"/>
    <w:rsid w:val="00136163"/>
    <w:rsid w:val="00136E92"/>
    <w:rsid w:val="001379E1"/>
    <w:rsid w:val="001418C7"/>
    <w:rsid w:val="0014229A"/>
    <w:rsid w:val="00144487"/>
    <w:rsid w:val="00145218"/>
    <w:rsid w:val="00145655"/>
    <w:rsid w:val="00152245"/>
    <w:rsid w:val="00157C7F"/>
    <w:rsid w:val="00161D07"/>
    <w:rsid w:val="00164AAC"/>
    <w:rsid w:val="00165088"/>
    <w:rsid w:val="00165DF3"/>
    <w:rsid w:val="00176BEA"/>
    <w:rsid w:val="0018053B"/>
    <w:rsid w:val="001807D8"/>
    <w:rsid w:val="0018284C"/>
    <w:rsid w:val="00183D77"/>
    <w:rsid w:val="00184BCA"/>
    <w:rsid w:val="0018556B"/>
    <w:rsid w:val="001915EE"/>
    <w:rsid w:val="001972E2"/>
    <w:rsid w:val="001B079F"/>
    <w:rsid w:val="001B176E"/>
    <w:rsid w:val="001B2354"/>
    <w:rsid w:val="001B40DF"/>
    <w:rsid w:val="001B7220"/>
    <w:rsid w:val="001C0C01"/>
    <w:rsid w:val="001C1D6C"/>
    <w:rsid w:val="001C5F53"/>
    <w:rsid w:val="001C6511"/>
    <w:rsid w:val="001D1CBA"/>
    <w:rsid w:val="001D2DD5"/>
    <w:rsid w:val="001D45F9"/>
    <w:rsid w:val="001D7659"/>
    <w:rsid w:val="001E10C6"/>
    <w:rsid w:val="001E2676"/>
    <w:rsid w:val="001E4141"/>
    <w:rsid w:val="001E4578"/>
    <w:rsid w:val="001F3AA4"/>
    <w:rsid w:val="00200230"/>
    <w:rsid w:val="00201AD9"/>
    <w:rsid w:val="00203DFB"/>
    <w:rsid w:val="0020448B"/>
    <w:rsid w:val="00206B17"/>
    <w:rsid w:val="00212B48"/>
    <w:rsid w:val="002169C4"/>
    <w:rsid w:val="0022132A"/>
    <w:rsid w:val="00223685"/>
    <w:rsid w:val="00224566"/>
    <w:rsid w:val="00227064"/>
    <w:rsid w:val="00232076"/>
    <w:rsid w:val="002355B0"/>
    <w:rsid w:val="0024208B"/>
    <w:rsid w:val="00243124"/>
    <w:rsid w:val="002447C5"/>
    <w:rsid w:val="00244D01"/>
    <w:rsid w:val="002474AB"/>
    <w:rsid w:val="00252193"/>
    <w:rsid w:val="00256C5D"/>
    <w:rsid w:val="00260CF6"/>
    <w:rsid w:val="00263899"/>
    <w:rsid w:val="0026776E"/>
    <w:rsid w:val="00270E30"/>
    <w:rsid w:val="00271176"/>
    <w:rsid w:val="0027416D"/>
    <w:rsid w:val="002802F4"/>
    <w:rsid w:val="00283D61"/>
    <w:rsid w:val="00284EED"/>
    <w:rsid w:val="002911F9"/>
    <w:rsid w:val="00293414"/>
    <w:rsid w:val="002935C3"/>
    <w:rsid w:val="00294658"/>
    <w:rsid w:val="002965A1"/>
    <w:rsid w:val="0029728A"/>
    <w:rsid w:val="002B04F6"/>
    <w:rsid w:val="002B089F"/>
    <w:rsid w:val="002B3EA9"/>
    <w:rsid w:val="002B5FC3"/>
    <w:rsid w:val="002C5B2A"/>
    <w:rsid w:val="002D24E1"/>
    <w:rsid w:val="002D5EB5"/>
    <w:rsid w:val="002D6B4C"/>
    <w:rsid w:val="002E340E"/>
    <w:rsid w:val="002E583A"/>
    <w:rsid w:val="00302653"/>
    <w:rsid w:val="0030484C"/>
    <w:rsid w:val="0030700D"/>
    <w:rsid w:val="003070CC"/>
    <w:rsid w:val="00307EDB"/>
    <w:rsid w:val="00311934"/>
    <w:rsid w:val="00315C28"/>
    <w:rsid w:val="00321790"/>
    <w:rsid w:val="0032289A"/>
    <w:rsid w:val="0032291E"/>
    <w:rsid w:val="0032335C"/>
    <w:rsid w:val="00323CC8"/>
    <w:rsid w:val="00324C38"/>
    <w:rsid w:val="0032509E"/>
    <w:rsid w:val="003274EA"/>
    <w:rsid w:val="0033334E"/>
    <w:rsid w:val="00340DB9"/>
    <w:rsid w:val="0034172A"/>
    <w:rsid w:val="00341C30"/>
    <w:rsid w:val="003453AD"/>
    <w:rsid w:val="0035070B"/>
    <w:rsid w:val="00352889"/>
    <w:rsid w:val="00353EDF"/>
    <w:rsid w:val="0035587C"/>
    <w:rsid w:val="00356A9A"/>
    <w:rsid w:val="00362900"/>
    <w:rsid w:val="00365868"/>
    <w:rsid w:val="00373661"/>
    <w:rsid w:val="0037397D"/>
    <w:rsid w:val="00374E55"/>
    <w:rsid w:val="00383B14"/>
    <w:rsid w:val="00386DAC"/>
    <w:rsid w:val="003902D4"/>
    <w:rsid w:val="00390A8C"/>
    <w:rsid w:val="003939CA"/>
    <w:rsid w:val="003948D2"/>
    <w:rsid w:val="00394A2C"/>
    <w:rsid w:val="003A2C56"/>
    <w:rsid w:val="003B5A5F"/>
    <w:rsid w:val="003C007B"/>
    <w:rsid w:val="003C2AF7"/>
    <w:rsid w:val="003C7324"/>
    <w:rsid w:val="003C7F2F"/>
    <w:rsid w:val="003D03EE"/>
    <w:rsid w:val="003D0542"/>
    <w:rsid w:val="003D3E01"/>
    <w:rsid w:val="003D565E"/>
    <w:rsid w:val="003D60D2"/>
    <w:rsid w:val="003D7917"/>
    <w:rsid w:val="003D7A42"/>
    <w:rsid w:val="003E219D"/>
    <w:rsid w:val="003E224B"/>
    <w:rsid w:val="003E253E"/>
    <w:rsid w:val="003E2F62"/>
    <w:rsid w:val="003E4674"/>
    <w:rsid w:val="003E6ADA"/>
    <w:rsid w:val="003F4011"/>
    <w:rsid w:val="003F47E1"/>
    <w:rsid w:val="003F695D"/>
    <w:rsid w:val="004057A6"/>
    <w:rsid w:val="00406A21"/>
    <w:rsid w:val="0041144E"/>
    <w:rsid w:val="00417563"/>
    <w:rsid w:val="004176DA"/>
    <w:rsid w:val="0042319A"/>
    <w:rsid w:val="00430374"/>
    <w:rsid w:val="00430679"/>
    <w:rsid w:val="004377E8"/>
    <w:rsid w:val="004405D7"/>
    <w:rsid w:val="004409E3"/>
    <w:rsid w:val="00441401"/>
    <w:rsid w:val="00442C7A"/>
    <w:rsid w:val="00446160"/>
    <w:rsid w:val="00446D50"/>
    <w:rsid w:val="00452E67"/>
    <w:rsid w:val="00452EE5"/>
    <w:rsid w:val="0045304C"/>
    <w:rsid w:val="00453C73"/>
    <w:rsid w:val="0046370B"/>
    <w:rsid w:val="0046520F"/>
    <w:rsid w:val="00466E27"/>
    <w:rsid w:val="00470DE5"/>
    <w:rsid w:val="004712DF"/>
    <w:rsid w:val="00473381"/>
    <w:rsid w:val="00477939"/>
    <w:rsid w:val="00481E9A"/>
    <w:rsid w:val="00482F84"/>
    <w:rsid w:val="0048490A"/>
    <w:rsid w:val="0048666E"/>
    <w:rsid w:val="00491920"/>
    <w:rsid w:val="004929D1"/>
    <w:rsid w:val="00492A1E"/>
    <w:rsid w:val="00493BCB"/>
    <w:rsid w:val="00494B6B"/>
    <w:rsid w:val="00494DBE"/>
    <w:rsid w:val="00496487"/>
    <w:rsid w:val="004A02A5"/>
    <w:rsid w:val="004A142A"/>
    <w:rsid w:val="004A3C66"/>
    <w:rsid w:val="004A4124"/>
    <w:rsid w:val="004A699F"/>
    <w:rsid w:val="004B052C"/>
    <w:rsid w:val="004B1624"/>
    <w:rsid w:val="004B4B33"/>
    <w:rsid w:val="004B7E19"/>
    <w:rsid w:val="004C56D3"/>
    <w:rsid w:val="004C7B3D"/>
    <w:rsid w:val="004D6CFB"/>
    <w:rsid w:val="004F08F2"/>
    <w:rsid w:val="004F1257"/>
    <w:rsid w:val="004F4CBA"/>
    <w:rsid w:val="004F5EA5"/>
    <w:rsid w:val="00502441"/>
    <w:rsid w:val="0050366A"/>
    <w:rsid w:val="00513EE4"/>
    <w:rsid w:val="005146FB"/>
    <w:rsid w:val="00515E49"/>
    <w:rsid w:val="00522384"/>
    <w:rsid w:val="00523916"/>
    <w:rsid w:val="00523F64"/>
    <w:rsid w:val="00524B36"/>
    <w:rsid w:val="00524BB0"/>
    <w:rsid w:val="00527907"/>
    <w:rsid w:val="0053250D"/>
    <w:rsid w:val="00534622"/>
    <w:rsid w:val="0053722F"/>
    <w:rsid w:val="00544F5B"/>
    <w:rsid w:val="005456B9"/>
    <w:rsid w:val="00552CC8"/>
    <w:rsid w:val="00557661"/>
    <w:rsid w:val="00561F3A"/>
    <w:rsid w:val="00564D11"/>
    <w:rsid w:val="00577937"/>
    <w:rsid w:val="00581C3C"/>
    <w:rsid w:val="0058736F"/>
    <w:rsid w:val="00592B0B"/>
    <w:rsid w:val="00596924"/>
    <w:rsid w:val="005978DF"/>
    <w:rsid w:val="005B044D"/>
    <w:rsid w:val="005B1E50"/>
    <w:rsid w:val="005B2B35"/>
    <w:rsid w:val="005B2D67"/>
    <w:rsid w:val="005B65D0"/>
    <w:rsid w:val="005B69EF"/>
    <w:rsid w:val="005B7AC1"/>
    <w:rsid w:val="005C37A3"/>
    <w:rsid w:val="005D5210"/>
    <w:rsid w:val="005D73FA"/>
    <w:rsid w:val="005E00C4"/>
    <w:rsid w:val="005E2C97"/>
    <w:rsid w:val="005E37C5"/>
    <w:rsid w:val="005E4054"/>
    <w:rsid w:val="005F1C38"/>
    <w:rsid w:val="005F2E02"/>
    <w:rsid w:val="005F3376"/>
    <w:rsid w:val="005F786E"/>
    <w:rsid w:val="00601738"/>
    <w:rsid w:val="00603528"/>
    <w:rsid w:val="00603A48"/>
    <w:rsid w:val="00604AC4"/>
    <w:rsid w:val="00606D21"/>
    <w:rsid w:val="00612D18"/>
    <w:rsid w:val="006165E0"/>
    <w:rsid w:val="00616D55"/>
    <w:rsid w:val="00625C2E"/>
    <w:rsid w:val="00626EEE"/>
    <w:rsid w:val="00631ECD"/>
    <w:rsid w:val="00633B7F"/>
    <w:rsid w:val="00635C80"/>
    <w:rsid w:val="0064150D"/>
    <w:rsid w:val="0064473E"/>
    <w:rsid w:val="006524DE"/>
    <w:rsid w:val="00656DEF"/>
    <w:rsid w:val="00660F2A"/>
    <w:rsid w:val="00662C59"/>
    <w:rsid w:val="00671589"/>
    <w:rsid w:val="00674BDF"/>
    <w:rsid w:val="00674F34"/>
    <w:rsid w:val="006847D4"/>
    <w:rsid w:val="00685D02"/>
    <w:rsid w:val="00685F6B"/>
    <w:rsid w:val="006879C2"/>
    <w:rsid w:val="006A17AE"/>
    <w:rsid w:val="006A1E11"/>
    <w:rsid w:val="006A4ABA"/>
    <w:rsid w:val="006A5A9D"/>
    <w:rsid w:val="006A68AF"/>
    <w:rsid w:val="006B0060"/>
    <w:rsid w:val="006B766B"/>
    <w:rsid w:val="006C6F6C"/>
    <w:rsid w:val="006D0240"/>
    <w:rsid w:val="006D3A16"/>
    <w:rsid w:val="006D3F0C"/>
    <w:rsid w:val="006D4061"/>
    <w:rsid w:val="006F1DC8"/>
    <w:rsid w:val="006F2B0D"/>
    <w:rsid w:val="006F2D40"/>
    <w:rsid w:val="00701D3B"/>
    <w:rsid w:val="007046F9"/>
    <w:rsid w:val="007068EB"/>
    <w:rsid w:val="00710BC0"/>
    <w:rsid w:val="007153E3"/>
    <w:rsid w:val="0072156B"/>
    <w:rsid w:val="00724670"/>
    <w:rsid w:val="00724725"/>
    <w:rsid w:val="00725172"/>
    <w:rsid w:val="00732301"/>
    <w:rsid w:val="00732A54"/>
    <w:rsid w:val="007361A0"/>
    <w:rsid w:val="00737B12"/>
    <w:rsid w:val="007434E7"/>
    <w:rsid w:val="007437C4"/>
    <w:rsid w:val="00745913"/>
    <w:rsid w:val="00746AC5"/>
    <w:rsid w:val="007504EB"/>
    <w:rsid w:val="0075447A"/>
    <w:rsid w:val="00755584"/>
    <w:rsid w:val="00760B6C"/>
    <w:rsid w:val="00762922"/>
    <w:rsid w:val="00772E8B"/>
    <w:rsid w:val="00783324"/>
    <w:rsid w:val="00786C31"/>
    <w:rsid w:val="00791A51"/>
    <w:rsid w:val="00795D8E"/>
    <w:rsid w:val="00795F9E"/>
    <w:rsid w:val="00796329"/>
    <w:rsid w:val="007A1A05"/>
    <w:rsid w:val="007A1B12"/>
    <w:rsid w:val="007A352F"/>
    <w:rsid w:val="007A474B"/>
    <w:rsid w:val="007A7F4A"/>
    <w:rsid w:val="007B13EB"/>
    <w:rsid w:val="007B4D34"/>
    <w:rsid w:val="007B5727"/>
    <w:rsid w:val="007B725B"/>
    <w:rsid w:val="007B74BE"/>
    <w:rsid w:val="007C0D05"/>
    <w:rsid w:val="007C12C1"/>
    <w:rsid w:val="007C35F2"/>
    <w:rsid w:val="007C5ECB"/>
    <w:rsid w:val="007C65EA"/>
    <w:rsid w:val="007C6DF2"/>
    <w:rsid w:val="007D0C23"/>
    <w:rsid w:val="007E4F66"/>
    <w:rsid w:val="007E5D35"/>
    <w:rsid w:val="007E7347"/>
    <w:rsid w:val="007F1670"/>
    <w:rsid w:val="007F241A"/>
    <w:rsid w:val="007F3F00"/>
    <w:rsid w:val="007F4E43"/>
    <w:rsid w:val="007F70AA"/>
    <w:rsid w:val="007F7A0B"/>
    <w:rsid w:val="00800068"/>
    <w:rsid w:val="00800250"/>
    <w:rsid w:val="00800522"/>
    <w:rsid w:val="00800DA1"/>
    <w:rsid w:val="008020CE"/>
    <w:rsid w:val="00802E0B"/>
    <w:rsid w:val="008078E3"/>
    <w:rsid w:val="008102D0"/>
    <w:rsid w:val="00812BF3"/>
    <w:rsid w:val="008144A5"/>
    <w:rsid w:val="00814F93"/>
    <w:rsid w:val="00820FCF"/>
    <w:rsid w:val="0082269D"/>
    <w:rsid w:val="00825EDE"/>
    <w:rsid w:val="008300E5"/>
    <w:rsid w:val="00830274"/>
    <w:rsid w:val="00830351"/>
    <w:rsid w:val="008314B7"/>
    <w:rsid w:val="00832746"/>
    <w:rsid w:val="0083796C"/>
    <w:rsid w:val="00843372"/>
    <w:rsid w:val="0084343E"/>
    <w:rsid w:val="00845CA2"/>
    <w:rsid w:val="00845DA2"/>
    <w:rsid w:val="00852C87"/>
    <w:rsid w:val="0085573C"/>
    <w:rsid w:val="008569CE"/>
    <w:rsid w:val="008629FA"/>
    <w:rsid w:val="00866E55"/>
    <w:rsid w:val="00867440"/>
    <w:rsid w:val="00873463"/>
    <w:rsid w:val="008755C5"/>
    <w:rsid w:val="008770B8"/>
    <w:rsid w:val="008771C3"/>
    <w:rsid w:val="00880923"/>
    <w:rsid w:val="00884520"/>
    <w:rsid w:val="00885C59"/>
    <w:rsid w:val="008872C1"/>
    <w:rsid w:val="0089033D"/>
    <w:rsid w:val="00891BEE"/>
    <w:rsid w:val="00893698"/>
    <w:rsid w:val="00895A17"/>
    <w:rsid w:val="008A3727"/>
    <w:rsid w:val="008A3BF8"/>
    <w:rsid w:val="008A5CBA"/>
    <w:rsid w:val="008B1855"/>
    <w:rsid w:val="008B4245"/>
    <w:rsid w:val="008D2EC5"/>
    <w:rsid w:val="008D595F"/>
    <w:rsid w:val="008D5B4E"/>
    <w:rsid w:val="008D7D2B"/>
    <w:rsid w:val="008E1B68"/>
    <w:rsid w:val="008E1EE8"/>
    <w:rsid w:val="008E6FFA"/>
    <w:rsid w:val="008F1F3E"/>
    <w:rsid w:val="008F3193"/>
    <w:rsid w:val="008F338D"/>
    <w:rsid w:val="0090144E"/>
    <w:rsid w:val="00901FAA"/>
    <w:rsid w:val="00903277"/>
    <w:rsid w:val="00903F81"/>
    <w:rsid w:val="009048B7"/>
    <w:rsid w:val="009051B7"/>
    <w:rsid w:val="009078BB"/>
    <w:rsid w:val="00910FF5"/>
    <w:rsid w:val="009130C8"/>
    <w:rsid w:val="00914689"/>
    <w:rsid w:val="0091608A"/>
    <w:rsid w:val="0092491E"/>
    <w:rsid w:val="00926378"/>
    <w:rsid w:val="009308D6"/>
    <w:rsid w:val="00931EFE"/>
    <w:rsid w:val="00936A89"/>
    <w:rsid w:val="0094297C"/>
    <w:rsid w:val="00943FAC"/>
    <w:rsid w:val="0094533F"/>
    <w:rsid w:val="00950A4B"/>
    <w:rsid w:val="00955141"/>
    <w:rsid w:val="00961C94"/>
    <w:rsid w:val="009629D4"/>
    <w:rsid w:val="00963AE1"/>
    <w:rsid w:val="00964873"/>
    <w:rsid w:val="009865E2"/>
    <w:rsid w:val="0098662F"/>
    <w:rsid w:val="009916DF"/>
    <w:rsid w:val="009921EE"/>
    <w:rsid w:val="009959F7"/>
    <w:rsid w:val="00996064"/>
    <w:rsid w:val="009966D0"/>
    <w:rsid w:val="00996FF9"/>
    <w:rsid w:val="0099743A"/>
    <w:rsid w:val="009A102C"/>
    <w:rsid w:val="009A60BC"/>
    <w:rsid w:val="009B16EE"/>
    <w:rsid w:val="009B2989"/>
    <w:rsid w:val="009B4A24"/>
    <w:rsid w:val="009B5813"/>
    <w:rsid w:val="009B5D44"/>
    <w:rsid w:val="009B6E2E"/>
    <w:rsid w:val="009B70F5"/>
    <w:rsid w:val="009C2779"/>
    <w:rsid w:val="009D0F01"/>
    <w:rsid w:val="009D31D7"/>
    <w:rsid w:val="009D7B90"/>
    <w:rsid w:val="009E12E4"/>
    <w:rsid w:val="009E1C66"/>
    <w:rsid w:val="009E3C29"/>
    <w:rsid w:val="009E4AC0"/>
    <w:rsid w:val="009E57FA"/>
    <w:rsid w:val="009F05FC"/>
    <w:rsid w:val="009F425F"/>
    <w:rsid w:val="009F72BA"/>
    <w:rsid w:val="00A05000"/>
    <w:rsid w:val="00A0538A"/>
    <w:rsid w:val="00A06123"/>
    <w:rsid w:val="00A06788"/>
    <w:rsid w:val="00A07116"/>
    <w:rsid w:val="00A07B00"/>
    <w:rsid w:val="00A11E67"/>
    <w:rsid w:val="00A12B25"/>
    <w:rsid w:val="00A1686B"/>
    <w:rsid w:val="00A169DF"/>
    <w:rsid w:val="00A20A29"/>
    <w:rsid w:val="00A20B88"/>
    <w:rsid w:val="00A21540"/>
    <w:rsid w:val="00A31FC2"/>
    <w:rsid w:val="00A33411"/>
    <w:rsid w:val="00A342A6"/>
    <w:rsid w:val="00A42809"/>
    <w:rsid w:val="00A42EC0"/>
    <w:rsid w:val="00A43DAC"/>
    <w:rsid w:val="00A50DF4"/>
    <w:rsid w:val="00A524E8"/>
    <w:rsid w:val="00A5516F"/>
    <w:rsid w:val="00A55AC0"/>
    <w:rsid w:val="00A55D68"/>
    <w:rsid w:val="00A60C88"/>
    <w:rsid w:val="00A62A97"/>
    <w:rsid w:val="00A64475"/>
    <w:rsid w:val="00A67E8C"/>
    <w:rsid w:val="00A70CD2"/>
    <w:rsid w:val="00A768FD"/>
    <w:rsid w:val="00A8549F"/>
    <w:rsid w:val="00A8555E"/>
    <w:rsid w:val="00A87DDE"/>
    <w:rsid w:val="00A91BA4"/>
    <w:rsid w:val="00A937B7"/>
    <w:rsid w:val="00A93FC1"/>
    <w:rsid w:val="00A95964"/>
    <w:rsid w:val="00A97C33"/>
    <w:rsid w:val="00AA0B05"/>
    <w:rsid w:val="00AA31C0"/>
    <w:rsid w:val="00AB0C59"/>
    <w:rsid w:val="00AB121B"/>
    <w:rsid w:val="00AB5F9C"/>
    <w:rsid w:val="00AD0582"/>
    <w:rsid w:val="00AD09B6"/>
    <w:rsid w:val="00AD3068"/>
    <w:rsid w:val="00AE6561"/>
    <w:rsid w:val="00AF1C1C"/>
    <w:rsid w:val="00AF2C57"/>
    <w:rsid w:val="00B00578"/>
    <w:rsid w:val="00B01D14"/>
    <w:rsid w:val="00B06084"/>
    <w:rsid w:val="00B12EAD"/>
    <w:rsid w:val="00B14791"/>
    <w:rsid w:val="00B233F4"/>
    <w:rsid w:val="00B24F9D"/>
    <w:rsid w:val="00B2571B"/>
    <w:rsid w:val="00B25A4C"/>
    <w:rsid w:val="00B276F6"/>
    <w:rsid w:val="00B32541"/>
    <w:rsid w:val="00B34738"/>
    <w:rsid w:val="00B351FE"/>
    <w:rsid w:val="00B35835"/>
    <w:rsid w:val="00B37E0A"/>
    <w:rsid w:val="00B408D3"/>
    <w:rsid w:val="00B44B9C"/>
    <w:rsid w:val="00B45471"/>
    <w:rsid w:val="00B454DF"/>
    <w:rsid w:val="00B47D0D"/>
    <w:rsid w:val="00B53640"/>
    <w:rsid w:val="00B562A0"/>
    <w:rsid w:val="00B60C01"/>
    <w:rsid w:val="00B62763"/>
    <w:rsid w:val="00B6534B"/>
    <w:rsid w:val="00B65BA2"/>
    <w:rsid w:val="00B65FE7"/>
    <w:rsid w:val="00B672CD"/>
    <w:rsid w:val="00B708C1"/>
    <w:rsid w:val="00B71BB2"/>
    <w:rsid w:val="00B71C68"/>
    <w:rsid w:val="00B73DBB"/>
    <w:rsid w:val="00B745F7"/>
    <w:rsid w:val="00B82FA8"/>
    <w:rsid w:val="00B85783"/>
    <w:rsid w:val="00B874ED"/>
    <w:rsid w:val="00B878BA"/>
    <w:rsid w:val="00B903EE"/>
    <w:rsid w:val="00B90545"/>
    <w:rsid w:val="00B90A96"/>
    <w:rsid w:val="00B96223"/>
    <w:rsid w:val="00B9631A"/>
    <w:rsid w:val="00BA048C"/>
    <w:rsid w:val="00BA24C7"/>
    <w:rsid w:val="00BA2DD7"/>
    <w:rsid w:val="00BA4153"/>
    <w:rsid w:val="00BA73A6"/>
    <w:rsid w:val="00BA7C8F"/>
    <w:rsid w:val="00BB1E63"/>
    <w:rsid w:val="00BB2C87"/>
    <w:rsid w:val="00BB5613"/>
    <w:rsid w:val="00BB7656"/>
    <w:rsid w:val="00BB76AB"/>
    <w:rsid w:val="00BC0BEF"/>
    <w:rsid w:val="00BC3790"/>
    <w:rsid w:val="00BC4E66"/>
    <w:rsid w:val="00BC5A7B"/>
    <w:rsid w:val="00BC789C"/>
    <w:rsid w:val="00BD35BD"/>
    <w:rsid w:val="00BE3C85"/>
    <w:rsid w:val="00BE5697"/>
    <w:rsid w:val="00BE5756"/>
    <w:rsid w:val="00BF08E8"/>
    <w:rsid w:val="00BF10A7"/>
    <w:rsid w:val="00BF112F"/>
    <w:rsid w:val="00BF3B29"/>
    <w:rsid w:val="00BF4F02"/>
    <w:rsid w:val="00C05D5A"/>
    <w:rsid w:val="00C06B70"/>
    <w:rsid w:val="00C12078"/>
    <w:rsid w:val="00C13567"/>
    <w:rsid w:val="00C14835"/>
    <w:rsid w:val="00C15749"/>
    <w:rsid w:val="00C160F6"/>
    <w:rsid w:val="00C34449"/>
    <w:rsid w:val="00C34D27"/>
    <w:rsid w:val="00C40472"/>
    <w:rsid w:val="00C4210A"/>
    <w:rsid w:val="00C42976"/>
    <w:rsid w:val="00C45F1B"/>
    <w:rsid w:val="00C51EA0"/>
    <w:rsid w:val="00C55085"/>
    <w:rsid w:val="00C5518F"/>
    <w:rsid w:val="00C629CC"/>
    <w:rsid w:val="00C6511F"/>
    <w:rsid w:val="00C704BE"/>
    <w:rsid w:val="00C719DC"/>
    <w:rsid w:val="00C72E7A"/>
    <w:rsid w:val="00C76F10"/>
    <w:rsid w:val="00C860EF"/>
    <w:rsid w:val="00C90F41"/>
    <w:rsid w:val="00C91F09"/>
    <w:rsid w:val="00CA09DC"/>
    <w:rsid w:val="00CA3CA2"/>
    <w:rsid w:val="00CA4620"/>
    <w:rsid w:val="00CA4E40"/>
    <w:rsid w:val="00CA6508"/>
    <w:rsid w:val="00CA6DB2"/>
    <w:rsid w:val="00CA71A6"/>
    <w:rsid w:val="00CB6583"/>
    <w:rsid w:val="00CC062A"/>
    <w:rsid w:val="00CC3CF1"/>
    <w:rsid w:val="00CC46A4"/>
    <w:rsid w:val="00CC4724"/>
    <w:rsid w:val="00CC7866"/>
    <w:rsid w:val="00CD1C52"/>
    <w:rsid w:val="00CE2E0B"/>
    <w:rsid w:val="00CE4B67"/>
    <w:rsid w:val="00CE6F2F"/>
    <w:rsid w:val="00CF1A5A"/>
    <w:rsid w:val="00CF37C6"/>
    <w:rsid w:val="00D00A67"/>
    <w:rsid w:val="00D00E5F"/>
    <w:rsid w:val="00D02814"/>
    <w:rsid w:val="00D05A6C"/>
    <w:rsid w:val="00D16D83"/>
    <w:rsid w:val="00D1759D"/>
    <w:rsid w:val="00D177B3"/>
    <w:rsid w:val="00D22EE0"/>
    <w:rsid w:val="00D30715"/>
    <w:rsid w:val="00D31587"/>
    <w:rsid w:val="00D3358C"/>
    <w:rsid w:val="00D37205"/>
    <w:rsid w:val="00D37517"/>
    <w:rsid w:val="00D37D2F"/>
    <w:rsid w:val="00D409EB"/>
    <w:rsid w:val="00D45B64"/>
    <w:rsid w:val="00D54AD8"/>
    <w:rsid w:val="00D54BCF"/>
    <w:rsid w:val="00D54FD9"/>
    <w:rsid w:val="00D55D03"/>
    <w:rsid w:val="00D617C5"/>
    <w:rsid w:val="00D64929"/>
    <w:rsid w:val="00D7244B"/>
    <w:rsid w:val="00D74BB7"/>
    <w:rsid w:val="00D76749"/>
    <w:rsid w:val="00D7742C"/>
    <w:rsid w:val="00D81F68"/>
    <w:rsid w:val="00D872A5"/>
    <w:rsid w:val="00D93AF3"/>
    <w:rsid w:val="00D95D17"/>
    <w:rsid w:val="00D95E20"/>
    <w:rsid w:val="00D97D6B"/>
    <w:rsid w:val="00DA2307"/>
    <w:rsid w:val="00DA3286"/>
    <w:rsid w:val="00DA6443"/>
    <w:rsid w:val="00DA6FE4"/>
    <w:rsid w:val="00DB2AA9"/>
    <w:rsid w:val="00DB2BB4"/>
    <w:rsid w:val="00DB5B26"/>
    <w:rsid w:val="00DC1F30"/>
    <w:rsid w:val="00DC3F6B"/>
    <w:rsid w:val="00DD1722"/>
    <w:rsid w:val="00DD34D2"/>
    <w:rsid w:val="00DE10E9"/>
    <w:rsid w:val="00DE1BF8"/>
    <w:rsid w:val="00DE2446"/>
    <w:rsid w:val="00DE5176"/>
    <w:rsid w:val="00DE70BB"/>
    <w:rsid w:val="00DF7183"/>
    <w:rsid w:val="00DF784C"/>
    <w:rsid w:val="00E01323"/>
    <w:rsid w:val="00E152D3"/>
    <w:rsid w:val="00E167E3"/>
    <w:rsid w:val="00E2058F"/>
    <w:rsid w:val="00E20D3B"/>
    <w:rsid w:val="00E21B4D"/>
    <w:rsid w:val="00E22320"/>
    <w:rsid w:val="00E23E67"/>
    <w:rsid w:val="00E24715"/>
    <w:rsid w:val="00E25602"/>
    <w:rsid w:val="00E25DE2"/>
    <w:rsid w:val="00E3326E"/>
    <w:rsid w:val="00E35093"/>
    <w:rsid w:val="00E43DA2"/>
    <w:rsid w:val="00E44932"/>
    <w:rsid w:val="00E47891"/>
    <w:rsid w:val="00E50009"/>
    <w:rsid w:val="00E54381"/>
    <w:rsid w:val="00E607FC"/>
    <w:rsid w:val="00E60D87"/>
    <w:rsid w:val="00E634F5"/>
    <w:rsid w:val="00E6358C"/>
    <w:rsid w:val="00E6520A"/>
    <w:rsid w:val="00E6640E"/>
    <w:rsid w:val="00E73271"/>
    <w:rsid w:val="00E75BA0"/>
    <w:rsid w:val="00E8173A"/>
    <w:rsid w:val="00E95CC9"/>
    <w:rsid w:val="00E96303"/>
    <w:rsid w:val="00E968DA"/>
    <w:rsid w:val="00E97704"/>
    <w:rsid w:val="00EA180D"/>
    <w:rsid w:val="00EA43E5"/>
    <w:rsid w:val="00EA493C"/>
    <w:rsid w:val="00EB1B0A"/>
    <w:rsid w:val="00EB4FB2"/>
    <w:rsid w:val="00EB513D"/>
    <w:rsid w:val="00EB5394"/>
    <w:rsid w:val="00EB7973"/>
    <w:rsid w:val="00EC2D7A"/>
    <w:rsid w:val="00EC4D5D"/>
    <w:rsid w:val="00EC5281"/>
    <w:rsid w:val="00EC531A"/>
    <w:rsid w:val="00EC5E39"/>
    <w:rsid w:val="00ED011E"/>
    <w:rsid w:val="00ED0E85"/>
    <w:rsid w:val="00ED189E"/>
    <w:rsid w:val="00ED1BC0"/>
    <w:rsid w:val="00ED1E15"/>
    <w:rsid w:val="00ED249F"/>
    <w:rsid w:val="00ED2813"/>
    <w:rsid w:val="00ED3407"/>
    <w:rsid w:val="00ED573F"/>
    <w:rsid w:val="00ED5FEC"/>
    <w:rsid w:val="00ED6522"/>
    <w:rsid w:val="00EE061C"/>
    <w:rsid w:val="00EE69EB"/>
    <w:rsid w:val="00EF3BA5"/>
    <w:rsid w:val="00EF3BD7"/>
    <w:rsid w:val="00EF3F2A"/>
    <w:rsid w:val="00EF4B14"/>
    <w:rsid w:val="00EF4D73"/>
    <w:rsid w:val="00EF6642"/>
    <w:rsid w:val="00F01C7A"/>
    <w:rsid w:val="00F025A1"/>
    <w:rsid w:val="00F10874"/>
    <w:rsid w:val="00F242A4"/>
    <w:rsid w:val="00F262D3"/>
    <w:rsid w:val="00F26B0A"/>
    <w:rsid w:val="00F304AC"/>
    <w:rsid w:val="00F32EF8"/>
    <w:rsid w:val="00F371FB"/>
    <w:rsid w:val="00F37BF1"/>
    <w:rsid w:val="00F43448"/>
    <w:rsid w:val="00F46C08"/>
    <w:rsid w:val="00F47E76"/>
    <w:rsid w:val="00F5291F"/>
    <w:rsid w:val="00F53179"/>
    <w:rsid w:val="00F53471"/>
    <w:rsid w:val="00F53D5B"/>
    <w:rsid w:val="00F609D2"/>
    <w:rsid w:val="00F63BC1"/>
    <w:rsid w:val="00F671B6"/>
    <w:rsid w:val="00F679A1"/>
    <w:rsid w:val="00F7493D"/>
    <w:rsid w:val="00F75515"/>
    <w:rsid w:val="00F7764E"/>
    <w:rsid w:val="00F809E4"/>
    <w:rsid w:val="00F84E20"/>
    <w:rsid w:val="00F85A3B"/>
    <w:rsid w:val="00F861D2"/>
    <w:rsid w:val="00F90800"/>
    <w:rsid w:val="00F92225"/>
    <w:rsid w:val="00F93D9C"/>
    <w:rsid w:val="00F95863"/>
    <w:rsid w:val="00F96190"/>
    <w:rsid w:val="00FA017E"/>
    <w:rsid w:val="00FA5602"/>
    <w:rsid w:val="00FB294D"/>
    <w:rsid w:val="00FC0F84"/>
    <w:rsid w:val="00FC121A"/>
    <w:rsid w:val="00FC3302"/>
    <w:rsid w:val="00FC3448"/>
    <w:rsid w:val="00FC7BAB"/>
    <w:rsid w:val="00FD3B7E"/>
    <w:rsid w:val="00FD60D7"/>
    <w:rsid w:val="00FE07F5"/>
    <w:rsid w:val="00FE1C15"/>
    <w:rsid w:val="00FE4433"/>
    <w:rsid w:val="00FE53CA"/>
    <w:rsid w:val="00FE6055"/>
    <w:rsid w:val="00FF05A5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1f0df,#f1f3dd,#f2f4dc,#f4efdc,#f6f2da,#f7f9d7,#efed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D8"/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1807D8"/>
    <w:pPr>
      <w:keepNext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qFormat/>
    <w:rsid w:val="001807D8"/>
    <w:pPr>
      <w:keepNext/>
      <w:outlineLvl w:val="1"/>
    </w:pPr>
    <w:rPr>
      <w:b/>
      <w:i/>
      <w:sz w:val="24"/>
      <w:lang w:val="en-US"/>
    </w:rPr>
  </w:style>
  <w:style w:type="paragraph" w:styleId="Balk3">
    <w:name w:val="heading 3"/>
    <w:basedOn w:val="Normal"/>
    <w:next w:val="Normal"/>
    <w:qFormat/>
    <w:rsid w:val="001807D8"/>
    <w:pPr>
      <w:keepNext/>
      <w:ind w:firstLine="624"/>
      <w:outlineLvl w:val="2"/>
    </w:pPr>
    <w:rPr>
      <w:sz w:val="24"/>
      <w:lang w:val="en-US"/>
    </w:rPr>
  </w:style>
  <w:style w:type="paragraph" w:styleId="Balk4">
    <w:name w:val="heading 4"/>
    <w:basedOn w:val="Normal"/>
    <w:next w:val="Normal"/>
    <w:qFormat/>
    <w:rsid w:val="001807D8"/>
    <w:pPr>
      <w:keepNext/>
      <w:jc w:val="center"/>
      <w:outlineLvl w:val="3"/>
    </w:pPr>
    <w:rPr>
      <w:b/>
      <w:sz w:val="24"/>
      <w:lang w:val="en-US"/>
    </w:rPr>
  </w:style>
  <w:style w:type="paragraph" w:styleId="Balk5">
    <w:name w:val="heading 5"/>
    <w:basedOn w:val="Normal"/>
    <w:next w:val="Normal"/>
    <w:qFormat/>
    <w:rsid w:val="001807D8"/>
    <w:pPr>
      <w:keepNext/>
      <w:outlineLvl w:val="4"/>
    </w:pPr>
    <w:rPr>
      <w:b/>
      <w:sz w:val="22"/>
      <w:lang w:val="en-US"/>
    </w:rPr>
  </w:style>
  <w:style w:type="paragraph" w:styleId="Balk6">
    <w:name w:val="heading 6"/>
    <w:basedOn w:val="Normal"/>
    <w:next w:val="Normal"/>
    <w:qFormat/>
    <w:rsid w:val="001807D8"/>
    <w:pPr>
      <w:keepNext/>
      <w:jc w:val="center"/>
      <w:outlineLvl w:val="5"/>
    </w:pPr>
    <w:rPr>
      <w:b/>
      <w:lang w:val="en-US"/>
    </w:rPr>
  </w:style>
  <w:style w:type="paragraph" w:styleId="Balk7">
    <w:name w:val="heading 7"/>
    <w:basedOn w:val="Normal"/>
    <w:next w:val="Normal"/>
    <w:qFormat/>
    <w:rsid w:val="001807D8"/>
    <w:pPr>
      <w:keepNext/>
      <w:outlineLvl w:val="6"/>
    </w:pPr>
    <w:rPr>
      <w:i/>
      <w:iCs/>
      <w:sz w:val="22"/>
      <w:szCs w:val="22"/>
      <w:lang w:val="en-US"/>
    </w:rPr>
  </w:style>
  <w:style w:type="paragraph" w:styleId="Balk8">
    <w:name w:val="heading 8"/>
    <w:basedOn w:val="Normal"/>
    <w:next w:val="Normal"/>
    <w:qFormat/>
    <w:rsid w:val="001807D8"/>
    <w:pPr>
      <w:keepNext/>
      <w:outlineLvl w:val="7"/>
    </w:pPr>
    <w:rPr>
      <w:rFonts w:ascii="Arial" w:hAnsi="Arial" w:cs="Arial"/>
      <w:b/>
      <w:bCs/>
      <w:i/>
      <w:iCs/>
      <w:szCs w:val="22"/>
      <w:lang w:val="en-US"/>
    </w:rPr>
  </w:style>
  <w:style w:type="paragraph" w:styleId="Balk9">
    <w:name w:val="heading 9"/>
    <w:basedOn w:val="Normal"/>
    <w:next w:val="Normal"/>
    <w:qFormat/>
    <w:rsid w:val="001807D8"/>
    <w:pPr>
      <w:keepNext/>
      <w:outlineLvl w:val="8"/>
    </w:pPr>
    <w:rPr>
      <w:rFonts w:ascii="Arial" w:hAnsi="Arial" w:cs="Arial"/>
      <w:b/>
      <w:bCs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807D8"/>
    <w:pPr>
      <w:tabs>
        <w:tab w:val="center" w:pos="4819"/>
        <w:tab w:val="right" w:pos="9638"/>
      </w:tabs>
    </w:pPr>
  </w:style>
  <w:style w:type="paragraph" w:styleId="stbilgi">
    <w:name w:val="header"/>
    <w:basedOn w:val="Normal"/>
    <w:link w:val="stbilgiChar"/>
    <w:uiPriority w:val="99"/>
    <w:rsid w:val="001807D8"/>
    <w:pPr>
      <w:tabs>
        <w:tab w:val="center" w:pos="4819"/>
        <w:tab w:val="right" w:pos="9638"/>
      </w:tabs>
    </w:pPr>
  </w:style>
  <w:style w:type="paragraph" w:styleId="GvdeMetni">
    <w:name w:val="Body Text"/>
    <w:basedOn w:val="Normal"/>
    <w:semiHidden/>
    <w:rsid w:val="001807D8"/>
    <w:rPr>
      <w:sz w:val="22"/>
      <w:lang w:val="en-US"/>
    </w:rPr>
  </w:style>
  <w:style w:type="character" w:customStyle="1" w:styleId="t011">
    <w:name w:val="t011"/>
    <w:rsid w:val="001807D8"/>
    <w:rPr>
      <w:rFonts w:ascii="Arial" w:hAnsi="Arial" w:cs="Arial" w:hint="default"/>
      <w:color w:val="000000"/>
      <w:spacing w:val="240"/>
      <w:sz w:val="18"/>
      <w:szCs w:val="18"/>
    </w:rPr>
  </w:style>
  <w:style w:type="paragraph" w:styleId="GvdeMetni2">
    <w:name w:val="Body Text 2"/>
    <w:basedOn w:val="Normal"/>
    <w:semiHidden/>
    <w:rsid w:val="001807D8"/>
    <w:rPr>
      <w:rFonts w:ascii="Arial" w:hAnsi="Arial" w:cs="Arial"/>
      <w:b/>
      <w:bCs/>
      <w:i/>
      <w:iCs/>
      <w:sz w:val="24"/>
      <w:lang w:val="en-US"/>
    </w:rPr>
  </w:style>
  <w:style w:type="character" w:customStyle="1" w:styleId="stbilgiChar">
    <w:name w:val="Üstbilgi Char"/>
    <w:link w:val="stbilgi"/>
    <w:uiPriority w:val="99"/>
    <w:rsid w:val="00625C2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2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25C2E"/>
    <w:rPr>
      <w:rFonts w:ascii="Tahoma" w:hAnsi="Tahoma" w:cs="Tahoma"/>
      <w:sz w:val="16"/>
      <w:szCs w:val="16"/>
    </w:rPr>
  </w:style>
  <w:style w:type="character" w:styleId="Kpr">
    <w:name w:val="Hyperlink"/>
    <w:rsid w:val="00293414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C40472"/>
    <w:rPr>
      <w:rFonts w:ascii="Times New Roman" w:hAnsi="Times New Roman"/>
    </w:rPr>
  </w:style>
  <w:style w:type="character" w:customStyle="1" w:styleId="longtext1">
    <w:name w:val="long_text1"/>
    <w:rsid w:val="00ED2813"/>
    <w:rPr>
      <w:sz w:val="20"/>
      <w:szCs w:val="20"/>
    </w:rPr>
  </w:style>
  <w:style w:type="paragraph" w:customStyle="1" w:styleId="Default">
    <w:name w:val="Default"/>
    <w:rsid w:val="00F43448"/>
    <w:pPr>
      <w:autoSpaceDE w:val="0"/>
      <w:autoSpaceDN w:val="0"/>
      <w:adjustRightInd w:val="0"/>
    </w:pPr>
    <w:rPr>
      <w:rFonts w:ascii="Wingdings 3" w:eastAsia="Calibri" w:hAnsi="Wingdings 3" w:cs="Wingdings 3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136E92"/>
  </w:style>
  <w:style w:type="character" w:styleId="Gl">
    <w:name w:val="Strong"/>
    <w:basedOn w:val="VarsaylanParagrafYazTipi"/>
    <w:uiPriority w:val="22"/>
    <w:qFormat/>
    <w:rsid w:val="00CF1A5A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B7220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1B7220"/>
    <w:rPr>
      <w:rFonts w:ascii="Cambria" w:hAnsi="Cambri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D8"/>
    <w:rPr>
      <w:rFonts w:ascii="Times New Roman" w:hAnsi="Times New Roman"/>
    </w:rPr>
  </w:style>
  <w:style w:type="paragraph" w:styleId="Balk1">
    <w:name w:val="heading 1"/>
    <w:basedOn w:val="Normal"/>
    <w:next w:val="Normal"/>
    <w:qFormat/>
    <w:rsid w:val="001807D8"/>
    <w:pPr>
      <w:keepNext/>
      <w:outlineLvl w:val="0"/>
    </w:pPr>
    <w:rPr>
      <w:sz w:val="24"/>
      <w:lang w:val="en-US"/>
    </w:rPr>
  </w:style>
  <w:style w:type="paragraph" w:styleId="Balk2">
    <w:name w:val="heading 2"/>
    <w:basedOn w:val="Normal"/>
    <w:next w:val="Normal"/>
    <w:qFormat/>
    <w:rsid w:val="001807D8"/>
    <w:pPr>
      <w:keepNext/>
      <w:outlineLvl w:val="1"/>
    </w:pPr>
    <w:rPr>
      <w:b/>
      <w:i/>
      <w:sz w:val="24"/>
      <w:lang w:val="en-US"/>
    </w:rPr>
  </w:style>
  <w:style w:type="paragraph" w:styleId="Balk3">
    <w:name w:val="heading 3"/>
    <w:basedOn w:val="Normal"/>
    <w:next w:val="Normal"/>
    <w:qFormat/>
    <w:rsid w:val="001807D8"/>
    <w:pPr>
      <w:keepNext/>
      <w:ind w:firstLine="624"/>
      <w:outlineLvl w:val="2"/>
    </w:pPr>
    <w:rPr>
      <w:sz w:val="24"/>
      <w:lang w:val="en-US"/>
    </w:rPr>
  </w:style>
  <w:style w:type="paragraph" w:styleId="Balk4">
    <w:name w:val="heading 4"/>
    <w:basedOn w:val="Normal"/>
    <w:next w:val="Normal"/>
    <w:qFormat/>
    <w:rsid w:val="001807D8"/>
    <w:pPr>
      <w:keepNext/>
      <w:jc w:val="center"/>
      <w:outlineLvl w:val="3"/>
    </w:pPr>
    <w:rPr>
      <w:b/>
      <w:sz w:val="24"/>
      <w:lang w:val="en-US"/>
    </w:rPr>
  </w:style>
  <w:style w:type="paragraph" w:styleId="Balk5">
    <w:name w:val="heading 5"/>
    <w:basedOn w:val="Normal"/>
    <w:next w:val="Normal"/>
    <w:qFormat/>
    <w:rsid w:val="001807D8"/>
    <w:pPr>
      <w:keepNext/>
      <w:outlineLvl w:val="4"/>
    </w:pPr>
    <w:rPr>
      <w:b/>
      <w:sz w:val="22"/>
      <w:lang w:val="en-US"/>
    </w:rPr>
  </w:style>
  <w:style w:type="paragraph" w:styleId="Balk6">
    <w:name w:val="heading 6"/>
    <w:basedOn w:val="Normal"/>
    <w:next w:val="Normal"/>
    <w:qFormat/>
    <w:rsid w:val="001807D8"/>
    <w:pPr>
      <w:keepNext/>
      <w:jc w:val="center"/>
      <w:outlineLvl w:val="5"/>
    </w:pPr>
    <w:rPr>
      <w:b/>
      <w:lang w:val="en-US"/>
    </w:rPr>
  </w:style>
  <w:style w:type="paragraph" w:styleId="Balk7">
    <w:name w:val="heading 7"/>
    <w:basedOn w:val="Normal"/>
    <w:next w:val="Normal"/>
    <w:qFormat/>
    <w:rsid w:val="001807D8"/>
    <w:pPr>
      <w:keepNext/>
      <w:outlineLvl w:val="6"/>
    </w:pPr>
    <w:rPr>
      <w:i/>
      <w:iCs/>
      <w:sz w:val="22"/>
      <w:szCs w:val="22"/>
      <w:lang w:val="en-US"/>
    </w:rPr>
  </w:style>
  <w:style w:type="paragraph" w:styleId="Balk8">
    <w:name w:val="heading 8"/>
    <w:basedOn w:val="Normal"/>
    <w:next w:val="Normal"/>
    <w:qFormat/>
    <w:rsid w:val="001807D8"/>
    <w:pPr>
      <w:keepNext/>
      <w:outlineLvl w:val="7"/>
    </w:pPr>
    <w:rPr>
      <w:rFonts w:ascii="Arial" w:hAnsi="Arial" w:cs="Arial"/>
      <w:b/>
      <w:bCs/>
      <w:i/>
      <w:iCs/>
      <w:szCs w:val="22"/>
      <w:lang w:val="en-US"/>
    </w:rPr>
  </w:style>
  <w:style w:type="paragraph" w:styleId="Balk9">
    <w:name w:val="heading 9"/>
    <w:basedOn w:val="Normal"/>
    <w:next w:val="Normal"/>
    <w:qFormat/>
    <w:rsid w:val="001807D8"/>
    <w:pPr>
      <w:keepNext/>
      <w:outlineLvl w:val="8"/>
    </w:pPr>
    <w:rPr>
      <w:rFonts w:ascii="Arial" w:hAnsi="Arial" w:cs="Arial"/>
      <w:b/>
      <w:bCs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807D8"/>
    <w:pPr>
      <w:tabs>
        <w:tab w:val="center" w:pos="4819"/>
        <w:tab w:val="right" w:pos="9638"/>
      </w:tabs>
    </w:pPr>
  </w:style>
  <w:style w:type="paragraph" w:styleId="stbilgi">
    <w:name w:val="header"/>
    <w:basedOn w:val="Normal"/>
    <w:link w:val="stbilgiChar"/>
    <w:uiPriority w:val="99"/>
    <w:rsid w:val="001807D8"/>
    <w:pPr>
      <w:tabs>
        <w:tab w:val="center" w:pos="4819"/>
        <w:tab w:val="right" w:pos="9638"/>
      </w:tabs>
    </w:pPr>
  </w:style>
  <w:style w:type="paragraph" w:styleId="GvdeMetni">
    <w:name w:val="Body Text"/>
    <w:basedOn w:val="Normal"/>
    <w:semiHidden/>
    <w:rsid w:val="001807D8"/>
    <w:rPr>
      <w:sz w:val="22"/>
      <w:lang w:val="en-US"/>
    </w:rPr>
  </w:style>
  <w:style w:type="character" w:customStyle="1" w:styleId="t011">
    <w:name w:val="t011"/>
    <w:rsid w:val="001807D8"/>
    <w:rPr>
      <w:rFonts w:ascii="Arial" w:hAnsi="Arial" w:cs="Arial" w:hint="default"/>
      <w:color w:val="000000"/>
      <w:spacing w:val="240"/>
      <w:sz w:val="18"/>
      <w:szCs w:val="18"/>
    </w:rPr>
  </w:style>
  <w:style w:type="paragraph" w:styleId="GvdeMetni2">
    <w:name w:val="Body Text 2"/>
    <w:basedOn w:val="Normal"/>
    <w:semiHidden/>
    <w:rsid w:val="001807D8"/>
    <w:rPr>
      <w:rFonts w:ascii="Arial" w:hAnsi="Arial" w:cs="Arial"/>
      <w:b/>
      <w:bCs/>
      <w:i/>
      <w:iCs/>
      <w:sz w:val="24"/>
      <w:lang w:val="en-US"/>
    </w:rPr>
  </w:style>
  <w:style w:type="character" w:customStyle="1" w:styleId="stbilgiChar">
    <w:name w:val="Üstbilgi Char"/>
    <w:link w:val="stbilgi"/>
    <w:uiPriority w:val="99"/>
    <w:rsid w:val="00625C2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2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25C2E"/>
    <w:rPr>
      <w:rFonts w:ascii="Tahoma" w:hAnsi="Tahoma" w:cs="Tahoma"/>
      <w:sz w:val="16"/>
      <w:szCs w:val="16"/>
    </w:rPr>
  </w:style>
  <w:style w:type="character" w:styleId="Kpr">
    <w:name w:val="Hyperlink"/>
    <w:rsid w:val="00293414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C40472"/>
    <w:rPr>
      <w:rFonts w:ascii="Times New Roman" w:hAnsi="Times New Roman"/>
    </w:rPr>
  </w:style>
  <w:style w:type="character" w:customStyle="1" w:styleId="longtext1">
    <w:name w:val="long_text1"/>
    <w:rsid w:val="00ED2813"/>
    <w:rPr>
      <w:sz w:val="20"/>
      <w:szCs w:val="20"/>
    </w:rPr>
  </w:style>
  <w:style w:type="paragraph" w:customStyle="1" w:styleId="Default">
    <w:name w:val="Default"/>
    <w:rsid w:val="00F43448"/>
    <w:pPr>
      <w:autoSpaceDE w:val="0"/>
      <w:autoSpaceDN w:val="0"/>
      <w:adjustRightInd w:val="0"/>
    </w:pPr>
    <w:rPr>
      <w:rFonts w:ascii="Wingdings 3" w:eastAsia="Calibri" w:hAnsi="Wingdings 3" w:cs="Wingdings 3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VarsaylanParagrafYazTipi"/>
    <w:rsid w:val="00136E92"/>
  </w:style>
  <w:style w:type="character" w:styleId="Gl">
    <w:name w:val="Strong"/>
    <w:basedOn w:val="VarsaylanParagrafYazTipi"/>
    <w:uiPriority w:val="22"/>
    <w:qFormat/>
    <w:rsid w:val="00CF1A5A"/>
    <w:rPr>
      <w:b/>
      <w:bCs/>
    </w:rPr>
  </w:style>
  <w:style w:type="paragraph" w:styleId="AltKonuBal">
    <w:name w:val="Subtitle"/>
    <w:basedOn w:val="Normal"/>
    <w:next w:val="Normal"/>
    <w:link w:val="AltKonuBalChar"/>
    <w:qFormat/>
    <w:rsid w:val="001B7220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AltKonuBalChar">
    <w:name w:val="Alt Konu Başlığı Char"/>
    <w:basedOn w:val="VarsaylanParagrafYazTipi"/>
    <w:link w:val="AltKonuBal"/>
    <w:rsid w:val="001B7220"/>
    <w:rPr>
      <w:rFonts w:ascii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totam@ito.org.t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totam@ito.org.t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2C5B-AEE0-4739-B435-87082468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First Joint Colloquium</vt:lpstr>
      <vt:lpstr>First Joint Colloquium</vt:lpstr>
    </vt:vector>
  </TitlesOfParts>
  <Company>Camera Arbitrale</Company>
  <LinksUpToDate>false</LinksUpToDate>
  <CharactersWithSpaces>3596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mailto:info@ispramed.com</vt:lpwstr>
      </vt:variant>
      <vt:variant>
        <vt:lpwstr/>
      </vt:variant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mailto:info@ispramed.com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Joint Colloquium</dc:title>
  <dc:creator>Eloise Obadia</dc:creator>
  <cp:lastModifiedBy>senem.bahcekapili</cp:lastModifiedBy>
  <cp:revision>31</cp:revision>
  <cp:lastPrinted>2015-04-24T13:49:00Z</cp:lastPrinted>
  <dcterms:created xsi:type="dcterms:W3CDTF">2015-04-24T13:44:00Z</dcterms:created>
  <dcterms:modified xsi:type="dcterms:W3CDTF">2015-05-05T12:43:00Z</dcterms:modified>
</cp:coreProperties>
</file>